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9B6E2" w14:textId="303A63E6" w:rsidR="002F479E" w:rsidRDefault="002F479E">
      <w:pPr>
        <w:rPr>
          <w:rFonts w:ascii="Cambria" w:eastAsia="Cambria" w:hAnsi="Cambria" w:cs="Cambria"/>
          <w:b/>
          <w:sz w:val="28"/>
          <w:szCs w:val="28"/>
        </w:rPr>
      </w:pPr>
    </w:p>
    <w:p w14:paraId="07E9E4A1" w14:textId="77777777" w:rsidR="002F479E" w:rsidRDefault="00697A47">
      <w:pPr>
        <w:pStyle w:val="Kop1"/>
      </w:pPr>
      <w:bookmarkStart w:id="0" w:name="_heading=h.1ci93xb" w:colFirst="0" w:colLast="0"/>
      <w:bookmarkEnd w:id="0"/>
      <w:r>
        <w:t>4. Beoordelingsformulier</w:t>
      </w:r>
    </w:p>
    <w:p w14:paraId="32F4B6F3" w14:textId="77777777" w:rsidR="002F479E" w:rsidRDefault="00697A47">
      <w:r>
        <w:rPr>
          <w:noProof/>
        </w:rPr>
        <mc:AlternateContent>
          <mc:Choice Requires="wps">
            <w:drawing>
              <wp:anchor distT="0" distB="0" distL="114300" distR="114300" simplePos="0" relativeHeight="251658240" behindDoc="0" locked="0" layoutInCell="1" hidden="0" allowOverlap="1" wp14:anchorId="25DC0A82" wp14:editId="51075150">
                <wp:simplePos x="0" y="0"/>
                <wp:positionH relativeFrom="column">
                  <wp:posOffset>-114299</wp:posOffset>
                </wp:positionH>
                <wp:positionV relativeFrom="paragraph">
                  <wp:posOffset>228600</wp:posOffset>
                </wp:positionV>
                <wp:extent cx="5934075" cy="2612390"/>
                <wp:effectExtent l="0" t="0" r="28575" b="16510"/>
                <wp:wrapNone/>
                <wp:docPr id="7" name="Rechthoek 7"/>
                <wp:cNvGraphicFramePr/>
                <a:graphic xmlns:a="http://schemas.openxmlformats.org/drawingml/2006/main">
                  <a:graphicData uri="http://schemas.microsoft.com/office/word/2010/wordprocessingShape">
                    <wps:wsp>
                      <wps:cNvSpPr/>
                      <wps:spPr>
                        <a:xfrm>
                          <a:off x="2381820" y="2551593"/>
                          <a:ext cx="5928360" cy="2456815"/>
                        </a:xfrm>
                        <a:prstGeom prst="rect">
                          <a:avLst/>
                        </a:prstGeom>
                        <a:noFill/>
                        <a:ln w="9525" cap="flat" cmpd="sng">
                          <a:solidFill>
                            <a:schemeClr val="dk1"/>
                          </a:solidFill>
                          <a:prstDash val="solid"/>
                          <a:round/>
                          <a:headEnd type="none" w="sm" len="sm"/>
                          <a:tailEnd type="none" w="sm" len="sm"/>
                        </a:ln>
                      </wps:spPr>
                      <wps:txbx>
                        <w:txbxContent>
                          <w:p w14:paraId="7E5AF177" w14:textId="77777777" w:rsidR="002F479E" w:rsidRDefault="002F479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5DC0A82" id="Rechthoek 7" o:spid="_x0000_s1026" style="position:absolute;margin-left:-9pt;margin-top:18pt;width:467.25pt;height:205.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" filled="f" strokecolor="black [3200]">
                <v:stroke startarrowwidth="narrow" startarrowlength="short" endarrowwidth="narrow" endarrowlength="short" joinstyle="round"/>
                <v:textbox inset="2.53958mm,2.53958mm,2.53958mm,2.53958mm">
                  <w:txbxContent>
                    <w:p w14:paraId="7E5AF177" w14:textId="77777777" w:rsidR="002F479E" w:rsidRDefault="002F479E">
                      <w:pPr>
                        <w:spacing w:after="0" w:line="240" w:lineRule="auto"/>
                        <w:textDirection w:val="btLr"/>
                      </w:pPr>
                    </w:p>
                  </w:txbxContent>
                </v:textbox>
              </v:rect>
            </w:pict>
          </mc:Fallback>
        </mc:AlternateContent>
      </w:r>
    </w:p>
    <w:p w14:paraId="711B6689" w14:textId="77777777" w:rsidR="002F479E" w:rsidRDefault="00697A47">
      <w:pPr>
        <w:spacing w:after="0" w:line="240" w:lineRule="auto"/>
        <w:rPr>
          <w:rFonts w:ascii="Arial" w:eastAsia="Arial" w:hAnsi="Arial" w:cs="Arial"/>
          <w:b/>
          <w:sz w:val="20"/>
          <w:szCs w:val="20"/>
        </w:rPr>
      </w:pPr>
      <w:r>
        <w:rPr>
          <w:rFonts w:ascii="Arial" w:eastAsia="Arial" w:hAnsi="Arial" w:cs="Arial"/>
          <w:b/>
          <w:sz w:val="20"/>
          <w:szCs w:val="20"/>
        </w:rPr>
        <w:t>Project 11</w:t>
      </w:r>
      <w:r>
        <w:rPr>
          <w:rFonts w:ascii="Arial" w:eastAsia="Arial" w:hAnsi="Arial" w:cs="Arial"/>
          <w:b/>
          <w:sz w:val="20"/>
          <w:szCs w:val="20"/>
        </w:rPr>
        <w:tab/>
        <w:t>Koptelefoon</w:t>
      </w:r>
      <w:r>
        <w:rPr>
          <w:rFonts w:ascii="Arial" w:eastAsia="Arial" w:hAnsi="Arial" w:cs="Arial"/>
          <w:b/>
          <w:sz w:val="20"/>
          <w:szCs w:val="20"/>
        </w:rPr>
        <w:tab/>
        <w:t xml:space="preserve">- </w:t>
      </w:r>
      <w:r>
        <w:rPr>
          <w:rFonts w:ascii="Arial" w:eastAsia="Arial" w:hAnsi="Arial" w:cs="Arial"/>
          <w:b/>
          <w:sz w:val="20"/>
          <w:szCs w:val="20"/>
        </w:rPr>
        <w:tab/>
        <w:t>Beoordelingscriteria</w:t>
      </w:r>
    </w:p>
    <w:p w14:paraId="433982F1" w14:textId="77777777" w:rsidR="002F479E" w:rsidRDefault="00697A47">
      <w:pPr>
        <w:spacing w:after="0" w:line="240" w:lineRule="auto"/>
        <w:rPr>
          <w:rFonts w:ascii="Arial" w:eastAsia="Arial" w:hAnsi="Arial" w:cs="Arial"/>
          <w:b/>
          <w:sz w:val="20"/>
          <w:szCs w:val="20"/>
        </w:rPr>
      </w:pPr>
      <w:r>
        <w:rPr>
          <w:rFonts w:ascii="Arial" w:eastAsia="Arial" w:hAnsi="Arial" w:cs="Arial"/>
          <w:b/>
          <w:sz w:val="20"/>
          <w:szCs w:val="20"/>
        </w:rPr>
        <w:t>Constructeur:</w:t>
      </w:r>
      <w:r>
        <w:rPr>
          <w:rFonts w:ascii="Arial" w:eastAsia="Arial" w:hAnsi="Arial" w:cs="Arial"/>
          <w:b/>
          <w:sz w:val="20"/>
          <w:szCs w:val="20"/>
        </w:rPr>
        <w:tab/>
        <w:t>CRJN/DOOO</w:t>
      </w:r>
    </w:p>
    <w:p w14:paraId="1061240E" w14:textId="0613FD60" w:rsidR="002F479E" w:rsidRDefault="00697A47">
      <w:pPr>
        <w:spacing w:after="0" w:line="240" w:lineRule="auto"/>
        <w:rPr>
          <w:rFonts w:ascii="Arial" w:eastAsia="Arial" w:hAnsi="Arial" w:cs="Arial"/>
          <w:b/>
          <w:sz w:val="20"/>
          <w:szCs w:val="20"/>
        </w:rPr>
      </w:pPr>
      <w:r>
        <w:rPr>
          <w:rFonts w:ascii="Arial" w:eastAsia="Arial" w:hAnsi="Arial" w:cs="Arial"/>
          <w:b/>
          <w:noProof/>
          <w:sz w:val="20"/>
          <w:szCs w:val="20"/>
        </w:rPr>
        <mc:AlternateContent>
          <mc:Choice Requires="wps">
            <w:drawing>
              <wp:anchor distT="0" distB="0" distL="114300" distR="114300" simplePos="0" relativeHeight="251659264" behindDoc="0" locked="0" layoutInCell="1" allowOverlap="1" wp14:anchorId="47EBF469" wp14:editId="6C11875E">
                <wp:simplePos x="0" y="0"/>
                <wp:positionH relativeFrom="column">
                  <wp:posOffset>633095</wp:posOffset>
                </wp:positionH>
                <wp:positionV relativeFrom="paragraph">
                  <wp:posOffset>79375</wp:posOffset>
                </wp:positionV>
                <wp:extent cx="1371600" cy="295275"/>
                <wp:effectExtent l="0" t="0" r="19050" b="28575"/>
                <wp:wrapNone/>
                <wp:docPr id="1" name="Tekstvak 1"/>
                <wp:cNvGraphicFramePr/>
                <a:graphic xmlns:a="http://schemas.openxmlformats.org/drawingml/2006/main">
                  <a:graphicData uri="http://schemas.microsoft.com/office/word/2010/wordprocessingShape">
                    <wps:wsp>
                      <wps:cNvSpPr txBox="1"/>
                      <wps:spPr>
                        <a:xfrm>
                          <a:off x="0" y="0"/>
                          <a:ext cx="1371600" cy="295275"/>
                        </a:xfrm>
                        <a:prstGeom prst="rect">
                          <a:avLst/>
                        </a:prstGeom>
                        <a:solidFill>
                          <a:schemeClr val="lt1"/>
                        </a:solidFill>
                        <a:ln w="6350">
                          <a:solidFill>
                            <a:prstClr val="black"/>
                          </a:solidFill>
                        </a:ln>
                      </wps:spPr>
                      <wps:txbx>
                        <w:txbxContent>
                          <w:p w14:paraId="6AEFCAC0" w14:textId="68A43D3E" w:rsidR="00697A47" w:rsidRDefault="00697A47">
                            <w:r>
                              <w:t>Roy van den Boom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EBF469" id="_x0000_t202" coordsize="21600,21600" o:spt="202" path="m,l,21600r21600,l21600,xe">
                <v:stroke joinstyle="miter"/>
                <v:path gradientshapeok="t" o:connecttype="rect"/>
              </v:shapetype>
              <v:shape id="Tekstvak 1" o:spid="_x0000_s1027" type="#_x0000_t202" style="position:absolute;margin-left:49.85pt;margin-top:6.25pt;width:108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" fillcolor="white [3201]" strokeweight=".5pt">
                <v:textbox>
                  <w:txbxContent>
                    <w:p w14:paraId="6AEFCAC0" w14:textId="68A43D3E" w:rsidR="00697A47" w:rsidRDefault="00697A47">
                      <w:r>
                        <w:t>Roy van den Boom</w:t>
                      </w:r>
                    </w:p>
                  </w:txbxContent>
                </v:textbox>
              </v:shape>
            </w:pict>
          </mc:Fallback>
        </mc:AlternateContent>
      </w:r>
    </w:p>
    <w:p w14:paraId="79B0F204" w14:textId="77777777" w:rsidR="002F479E" w:rsidRDefault="00697A47">
      <w:pPr>
        <w:spacing w:after="0" w:line="240" w:lineRule="auto"/>
        <w:rPr>
          <w:rFonts w:ascii="Arial" w:eastAsia="Arial" w:hAnsi="Arial" w:cs="Arial"/>
          <w:b/>
          <w:sz w:val="20"/>
          <w:szCs w:val="20"/>
        </w:rPr>
      </w:pPr>
      <w:r>
        <w:rPr>
          <w:rFonts w:ascii="Arial" w:eastAsia="Arial" w:hAnsi="Arial" w:cs="Arial"/>
          <w:b/>
          <w:sz w:val="20"/>
          <w:szCs w:val="20"/>
        </w:rPr>
        <w:t>Student:</w:t>
      </w:r>
      <w:r>
        <w:rPr>
          <w:rFonts w:ascii="Arial" w:eastAsia="Arial" w:hAnsi="Arial" w:cs="Arial"/>
          <w:b/>
          <w:sz w:val="20"/>
          <w:szCs w:val="20"/>
        </w:rPr>
        <w:tab/>
      </w:r>
      <w:r>
        <w:rPr>
          <w:rFonts w:ascii="Arial" w:eastAsia="Arial" w:hAnsi="Arial" w:cs="Arial"/>
          <w:b/>
          <w:sz w:val="20"/>
          <w:szCs w:val="20"/>
        </w:rPr>
        <w:tab/>
      </w:r>
    </w:p>
    <w:p w14:paraId="144187DB" w14:textId="77777777" w:rsidR="002F479E" w:rsidRDefault="002F479E">
      <w:pPr>
        <w:spacing w:after="0" w:line="240" w:lineRule="auto"/>
        <w:rPr>
          <w:rFonts w:ascii="Arial" w:eastAsia="Arial" w:hAnsi="Arial" w:cs="Arial"/>
          <w:b/>
          <w:sz w:val="20"/>
          <w:szCs w:val="20"/>
        </w:rPr>
      </w:pPr>
    </w:p>
    <w:p w14:paraId="31058E89" w14:textId="77777777" w:rsidR="002F479E" w:rsidRDefault="00697A47">
      <w:pPr>
        <w:spacing w:after="0" w:line="240" w:lineRule="auto"/>
        <w:rPr>
          <w:rFonts w:ascii="Arial" w:eastAsia="Arial" w:hAnsi="Arial" w:cs="Arial"/>
          <w:b/>
          <w:sz w:val="20"/>
          <w:szCs w:val="20"/>
        </w:rPr>
      </w:pPr>
      <w:r>
        <w:rPr>
          <w:rFonts w:ascii="Arial" w:eastAsia="Arial" w:hAnsi="Arial" w:cs="Arial"/>
          <w:b/>
          <w:sz w:val="20"/>
          <w:szCs w:val="20"/>
        </w:rPr>
        <w:t>Beoordelaar:</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Datum:</w:t>
      </w:r>
    </w:p>
    <w:p w14:paraId="3D39FD87" w14:textId="77777777" w:rsidR="002F479E" w:rsidRDefault="002F479E">
      <w:pPr>
        <w:spacing w:after="0" w:line="240" w:lineRule="auto"/>
        <w:rPr>
          <w:rFonts w:ascii="Arial" w:eastAsia="Arial" w:hAnsi="Arial" w:cs="Arial"/>
          <w:b/>
          <w:sz w:val="20"/>
          <w:szCs w:val="20"/>
        </w:rPr>
      </w:pPr>
    </w:p>
    <w:tbl>
      <w:tblPr>
        <w:tblStyle w:val="a6"/>
        <w:tblW w:w="9060" w:type="dxa"/>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078"/>
        <w:gridCol w:w="6982"/>
      </w:tblGrid>
      <w:tr w:rsidR="002F479E" w14:paraId="0544CFB9" w14:textId="77777777">
        <w:trPr>
          <w:trHeight w:val="423"/>
        </w:trPr>
        <w:tc>
          <w:tcPr>
            <w:tcW w:w="9060" w:type="dxa"/>
            <w:gridSpan w:val="2"/>
          </w:tcPr>
          <w:p w14:paraId="74C00320" w14:textId="77777777" w:rsidR="002F479E" w:rsidRDefault="00697A47">
            <w:pPr>
              <w:rPr>
                <w:rFonts w:ascii="Arial" w:eastAsia="Arial" w:hAnsi="Arial" w:cs="Arial"/>
                <w:b/>
                <w:sz w:val="20"/>
                <w:szCs w:val="20"/>
              </w:rPr>
            </w:pPr>
            <w:proofErr w:type="spellStart"/>
            <w:r>
              <w:rPr>
                <w:rFonts w:ascii="Arial" w:eastAsia="Arial" w:hAnsi="Arial" w:cs="Arial"/>
                <w:b/>
                <w:sz w:val="20"/>
                <w:szCs w:val="20"/>
              </w:rPr>
              <w:t>Summatief</w:t>
            </w:r>
            <w:proofErr w:type="spellEnd"/>
            <w:r>
              <w:rPr>
                <w:rFonts w:ascii="Arial" w:eastAsia="Arial" w:hAnsi="Arial" w:cs="Arial"/>
                <w:b/>
                <w:sz w:val="20"/>
                <w:szCs w:val="20"/>
              </w:rPr>
              <w:t xml:space="preserve"> oordeel:</w:t>
            </w:r>
            <w:r>
              <w:rPr>
                <w:rFonts w:ascii="Arial" w:eastAsia="Arial" w:hAnsi="Arial" w:cs="Arial"/>
                <w:b/>
                <w:sz w:val="20"/>
                <w:szCs w:val="20"/>
              </w:rPr>
              <w:tab/>
            </w:r>
            <w:r>
              <w:rPr>
                <w:rFonts w:ascii="Arial" w:eastAsia="Arial" w:hAnsi="Arial" w:cs="Arial"/>
                <w:b/>
                <w:sz w:val="20"/>
                <w:szCs w:val="20"/>
              </w:rPr>
              <w:tab/>
              <w:t>□ Goed</w:t>
            </w:r>
            <w:r>
              <w:rPr>
                <w:rFonts w:ascii="Arial" w:eastAsia="Arial" w:hAnsi="Arial" w:cs="Arial"/>
                <w:b/>
                <w:sz w:val="20"/>
                <w:szCs w:val="20"/>
              </w:rPr>
              <w:tab/>
            </w:r>
            <w:r>
              <w:rPr>
                <w:rFonts w:ascii="Arial" w:eastAsia="Arial" w:hAnsi="Arial" w:cs="Arial"/>
                <w:b/>
                <w:sz w:val="20"/>
                <w:szCs w:val="20"/>
              </w:rPr>
              <w:tab/>
              <w:t>□ Voldoende</w:t>
            </w:r>
            <w:r>
              <w:rPr>
                <w:rFonts w:ascii="Arial" w:eastAsia="Arial" w:hAnsi="Arial" w:cs="Arial"/>
                <w:b/>
                <w:sz w:val="20"/>
                <w:szCs w:val="20"/>
              </w:rPr>
              <w:tab/>
            </w:r>
            <w:r>
              <w:rPr>
                <w:rFonts w:ascii="Arial" w:eastAsia="Arial" w:hAnsi="Arial" w:cs="Arial"/>
                <w:b/>
                <w:sz w:val="20"/>
                <w:szCs w:val="20"/>
              </w:rPr>
              <w:tab/>
              <w:t>□ Onvoldoende</w:t>
            </w:r>
          </w:p>
        </w:tc>
      </w:tr>
      <w:tr w:rsidR="002F479E" w14:paraId="56520790" w14:textId="77777777">
        <w:tc>
          <w:tcPr>
            <w:tcW w:w="2078" w:type="dxa"/>
          </w:tcPr>
          <w:p w14:paraId="3BE1B1AB" w14:textId="77777777" w:rsidR="002F479E" w:rsidRDefault="00697A47">
            <w:pPr>
              <w:ind w:left="1416" w:hanging="1416"/>
              <w:rPr>
                <w:rFonts w:ascii="Arial" w:eastAsia="Arial" w:hAnsi="Arial" w:cs="Arial"/>
                <w:sz w:val="18"/>
                <w:szCs w:val="18"/>
              </w:rPr>
            </w:pPr>
            <w:r>
              <w:rPr>
                <w:rFonts w:ascii="Arial" w:eastAsia="Arial" w:hAnsi="Arial" w:cs="Arial"/>
                <w:b/>
                <w:sz w:val="18"/>
                <w:szCs w:val="18"/>
              </w:rPr>
              <w:t>Normering:</w:t>
            </w:r>
            <w:r>
              <w:rPr>
                <w:rFonts w:ascii="Arial" w:eastAsia="Arial" w:hAnsi="Arial" w:cs="Arial"/>
                <w:b/>
                <w:sz w:val="18"/>
                <w:szCs w:val="18"/>
              </w:rPr>
              <w:tab/>
            </w:r>
          </w:p>
          <w:p w14:paraId="5C69AF35" w14:textId="77777777" w:rsidR="002F479E" w:rsidRDefault="002F479E">
            <w:pPr>
              <w:ind w:left="1416" w:hanging="1416"/>
              <w:rPr>
                <w:rFonts w:ascii="Arial" w:eastAsia="Arial" w:hAnsi="Arial" w:cs="Arial"/>
                <w:sz w:val="18"/>
                <w:szCs w:val="18"/>
              </w:rPr>
            </w:pPr>
          </w:p>
        </w:tc>
        <w:tc>
          <w:tcPr>
            <w:tcW w:w="6982" w:type="dxa"/>
          </w:tcPr>
          <w:p w14:paraId="5D736609" w14:textId="77777777" w:rsidR="002F479E" w:rsidRDefault="00697A47">
            <w:pPr>
              <w:ind w:left="1416" w:hanging="1416"/>
              <w:rPr>
                <w:rFonts w:ascii="Arial" w:eastAsia="Arial" w:hAnsi="Arial" w:cs="Arial"/>
                <w:b/>
                <w:sz w:val="18"/>
                <w:szCs w:val="18"/>
              </w:rPr>
            </w:pPr>
            <w:r>
              <w:rPr>
                <w:rFonts w:ascii="Arial" w:eastAsia="Arial" w:hAnsi="Arial" w:cs="Arial"/>
                <w:b/>
                <w:sz w:val="18"/>
                <w:szCs w:val="18"/>
              </w:rPr>
              <w:t xml:space="preserve">Goed: </w:t>
            </w:r>
            <w:r>
              <w:rPr>
                <w:rFonts w:ascii="Arial" w:eastAsia="Arial" w:hAnsi="Arial" w:cs="Arial"/>
                <w:sz w:val="18"/>
                <w:szCs w:val="18"/>
              </w:rPr>
              <w:t xml:space="preserve">Minimaal 5 </w:t>
            </w:r>
            <w:proofErr w:type="spellStart"/>
            <w:r>
              <w:rPr>
                <w:rFonts w:ascii="Arial" w:eastAsia="Arial" w:hAnsi="Arial" w:cs="Arial"/>
                <w:sz w:val="18"/>
                <w:szCs w:val="18"/>
              </w:rPr>
              <w:t>PI’s</w:t>
            </w:r>
            <w:proofErr w:type="spellEnd"/>
            <w:r>
              <w:rPr>
                <w:rFonts w:ascii="Arial" w:eastAsia="Arial" w:hAnsi="Arial" w:cs="Arial"/>
                <w:sz w:val="18"/>
                <w:szCs w:val="18"/>
              </w:rPr>
              <w:t xml:space="preserve"> dienen met ‘Goed’ te zijn beoordeeld, overige </w:t>
            </w:r>
            <w:proofErr w:type="spellStart"/>
            <w:r>
              <w:rPr>
                <w:rFonts w:ascii="Arial" w:eastAsia="Arial" w:hAnsi="Arial" w:cs="Arial"/>
                <w:sz w:val="18"/>
                <w:szCs w:val="18"/>
              </w:rPr>
              <w:t>PI’s</w:t>
            </w:r>
            <w:proofErr w:type="spellEnd"/>
            <w:r>
              <w:rPr>
                <w:rFonts w:ascii="Arial" w:eastAsia="Arial" w:hAnsi="Arial" w:cs="Arial"/>
                <w:sz w:val="18"/>
                <w:szCs w:val="18"/>
              </w:rPr>
              <w:t xml:space="preserve"> met ‘Voldoende’.</w:t>
            </w:r>
          </w:p>
          <w:p w14:paraId="2F1E42AF" w14:textId="77777777" w:rsidR="002F479E" w:rsidRDefault="00697A47">
            <w:pPr>
              <w:ind w:left="1416" w:hanging="1416"/>
              <w:rPr>
                <w:rFonts w:ascii="Arial" w:eastAsia="Arial" w:hAnsi="Arial" w:cs="Arial"/>
                <w:sz w:val="18"/>
                <w:szCs w:val="18"/>
              </w:rPr>
            </w:pPr>
            <w:r>
              <w:rPr>
                <w:rFonts w:ascii="Arial" w:eastAsia="Arial" w:hAnsi="Arial" w:cs="Arial"/>
                <w:b/>
                <w:sz w:val="18"/>
                <w:szCs w:val="18"/>
              </w:rPr>
              <w:t xml:space="preserve">Voldoende: </w:t>
            </w:r>
            <w:r>
              <w:rPr>
                <w:rFonts w:ascii="Arial" w:eastAsia="Arial" w:hAnsi="Arial" w:cs="Arial"/>
                <w:sz w:val="18"/>
                <w:szCs w:val="18"/>
              </w:rPr>
              <w:t xml:space="preserve">Maximaal 2 </w:t>
            </w:r>
            <w:proofErr w:type="spellStart"/>
            <w:r>
              <w:rPr>
                <w:rFonts w:ascii="Arial" w:eastAsia="Arial" w:hAnsi="Arial" w:cs="Arial"/>
                <w:sz w:val="18"/>
                <w:szCs w:val="18"/>
              </w:rPr>
              <w:t>PI’s</w:t>
            </w:r>
            <w:proofErr w:type="spellEnd"/>
            <w:r>
              <w:rPr>
                <w:rFonts w:ascii="Arial" w:eastAsia="Arial" w:hAnsi="Arial" w:cs="Arial"/>
                <w:sz w:val="18"/>
                <w:szCs w:val="18"/>
              </w:rPr>
              <w:t xml:space="preserve"> mogen met ‘Onvoldoende’ zijn beoordeeld. Rest </w:t>
            </w:r>
            <w:r>
              <w:rPr>
                <w:rFonts w:ascii="Arial" w:eastAsia="Arial" w:hAnsi="Arial" w:cs="Arial"/>
                <w:sz w:val="18"/>
                <w:szCs w:val="18"/>
              </w:rPr>
              <w:t xml:space="preserve">van de </w:t>
            </w:r>
            <w:proofErr w:type="spellStart"/>
            <w:r>
              <w:rPr>
                <w:rFonts w:ascii="Arial" w:eastAsia="Arial" w:hAnsi="Arial" w:cs="Arial"/>
                <w:sz w:val="18"/>
                <w:szCs w:val="18"/>
              </w:rPr>
              <w:t>PI’s</w:t>
            </w:r>
            <w:proofErr w:type="spellEnd"/>
            <w:r>
              <w:rPr>
                <w:rFonts w:ascii="Arial" w:eastAsia="Arial" w:hAnsi="Arial" w:cs="Arial"/>
                <w:sz w:val="18"/>
                <w:szCs w:val="18"/>
              </w:rPr>
              <w:t xml:space="preserve"> moeten minimaal ‘Voldoende’ zijn.</w:t>
            </w:r>
          </w:p>
          <w:p w14:paraId="36F0FE21" w14:textId="77777777" w:rsidR="002F479E" w:rsidRDefault="00697A47">
            <w:pPr>
              <w:ind w:left="1416" w:hanging="1416"/>
              <w:rPr>
                <w:rFonts w:ascii="Arial" w:eastAsia="Arial" w:hAnsi="Arial" w:cs="Arial"/>
                <w:b/>
                <w:sz w:val="18"/>
                <w:szCs w:val="18"/>
              </w:rPr>
            </w:pPr>
            <w:r>
              <w:rPr>
                <w:rFonts w:ascii="Arial" w:eastAsia="Arial" w:hAnsi="Arial" w:cs="Arial"/>
                <w:b/>
                <w:sz w:val="18"/>
                <w:szCs w:val="18"/>
              </w:rPr>
              <w:t xml:space="preserve">Onvoldoende: </w:t>
            </w:r>
            <w:r>
              <w:rPr>
                <w:rFonts w:ascii="Arial" w:eastAsia="Arial" w:hAnsi="Arial" w:cs="Arial"/>
                <w:sz w:val="18"/>
                <w:szCs w:val="18"/>
              </w:rPr>
              <w:t xml:space="preserve">3 of meer </w:t>
            </w:r>
            <w:proofErr w:type="spellStart"/>
            <w:r>
              <w:rPr>
                <w:rFonts w:ascii="Arial" w:eastAsia="Arial" w:hAnsi="Arial" w:cs="Arial"/>
                <w:sz w:val="18"/>
                <w:szCs w:val="18"/>
              </w:rPr>
              <w:t>PI’s</w:t>
            </w:r>
            <w:proofErr w:type="spellEnd"/>
            <w:r>
              <w:rPr>
                <w:rFonts w:ascii="Arial" w:eastAsia="Arial" w:hAnsi="Arial" w:cs="Arial"/>
                <w:sz w:val="18"/>
                <w:szCs w:val="18"/>
              </w:rPr>
              <w:t xml:space="preserve"> zijn als ‘Onvoldoende’ beoordeeld.</w:t>
            </w:r>
            <w:r>
              <w:rPr>
                <w:rFonts w:ascii="Arial" w:eastAsia="Arial" w:hAnsi="Arial" w:cs="Arial"/>
                <w:b/>
                <w:sz w:val="18"/>
                <w:szCs w:val="18"/>
              </w:rPr>
              <w:t xml:space="preserve"> </w:t>
            </w:r>
          </w:p>
        </w:tc>
      </w:tr>
    </w:tbl>
    <w:p w14:paraId="23F8F568" w14:textId="77777777" w:rsidR="002F479E" w:rsidRDefault="00697A47">
      <w:pPr>
        <w:tabs>
          <w:tab w:val="left" w:pos="2436"/>
        </w:tabs>
        <w:spacing w:after="0" w:line="240" w:lineRule="auto"/>
        <w:rPr>
          <w:rFonts w:ascii="Arial" w:eastAsia="Arial" w:hAnsi="Arial" w:cs="Arial"/>
          <w:b/>
          <w:sz w:val="20"/>
          <w:szCs w:val="20"/>
        </w:rPr>
      </w:pPr>
      <w:r>
        <w:rPr>
          <w:rFonts w:ascii="Arial" w:eastAsia="Arial" w:hAnsi="Arial" w:cs="Arial"/>
          <w:b/>
          <w:sz w:val="20"/>
          <w:szCs w:val="20"/>
        </w:rPr>
        <w:tab/>
      </w:r>
    </w:p>
    <w:p w14:paraId="20EB654F" w14:textId="77777777" w:rsidR="002F479E" w:rsidRDefault="002F479E">
      <w:pPr>
        <w:spacing w:after="0" w:line="240" w:lineRule="auto"/>
        <w:rPr>
          <w:rFonts w:ascii="Arial" w:eastAsia="Arial" w:hAnsi="Arial" w:cs="Arial"/>
          <w:b/>
          <w:sz w:val="20"/>
          <w:szCs w:val="20"/>
        </w:rPr>
      </w:pPr>
    </w:p>
    <w:p w14:paraId="019A48F7" w14:textId="77777777" w:rsidR="002F479E" w:rsidRDefault="002F479E">
      <w:pPr>
        <w:spacing w:after="0" w:line="240" w:lineRule="auto"/>
        <w:rPr>
          <w:rFonts w:ascii="Arial" w:eastAsia="Arial" w:hAnsi="Arial" w:cs="Arial"/>
          <w:b/>
          <w:sz w:val="20"/>
          <w:szCs w:val="20"/>
        </w:rPr>
      </w:pPr>
    </w:p>
    <w:p w14:paraId="16EDE73A" w14:textId="77777777" w:rsidR="002F479E" w:rsidRDefault="00697A47">
      <w:pPr>
        <w:spacing w:after="0" w:line="240" w:lineRule="auto"/>
        <w:rPr>
          <w:rFonts w:ascii="Arial" w:eastAsia="Arial" w:hAnsi="Arial" w:cs="Arial"/>
          <w:b/>
          <w:sz w:val="20"/>
          <w:szCs w:val="20"/>
        </w:rPr>
      </w:pPr>
      <w:r>
        <w:rPr>
          <w:rFonts w:ascii="Arial" w:eastAsia="Arial" w:hAnsi="Arial" w:cs="Arial"/>
          <w:b/>
          <w:sz w:val="20"/>
          <w:szCs w:val="20"/>
        </w:rPr>
        <w:t>Kerntaak 1 Ontwerpt producten of systemen</w:t>
      </w:r>
    </w:p>
    <w:p w14:paraId="3FCC5817" w14:textId="77777777" w:rsidR="002F479E" w:rsidRDefault="002F479E">
      <w:pPr>
        <w:spacing w:after="0" w:line="240" w:lineRule="auto"/>
        <w:rPr>
          <w:rFonts w:ascii="Arial" w:eastAsia="Arial" w:hAnsi="Arial" w:cs="Arial"/>
          <w:b/>
          <w:sz w:val="20"/>
          <w:szCs w:val="20"/>
        </w:rPr>
      </w:pPr>
    </w:p>
    <w:tbl>
      <w:tblPr>
        <w:tblStyle w:val="a7"/>
        <w:tblW w:w="9060" w:type="dxa"/>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272"/>
        <w:gridCol w:w="2263"/>
        <w:gridCol w:w="2263"/>
        <w:gridCol w:w="2262"/>
      </w:tblGrid>
      <w:tr w:rsidR="002F479E" w14:paraId="6AE6EEBB" w14:textId="77777777">
        <w:tc>
          <w:tcPr>
            <w:tcW w:w="9060" w:type="dxa"/>
            <w:gridSpan w:val="4"/>
          </w:tcPr>
          <w:p w14:paraId="1D5C3C4B" w14:textId="77777777" w:rsidR="002F479E" w:rsidRDefault="00697A47">
            <w:pPr>
              <w:rPr>
                <w:rFonts w:ascii="Arial" w:eastAsia="Arial" w:hAnsi="Arial" w:cs="Arial"/>
                <w:b/>
                <w:sz w:val="20"/>
                <w:szCs w:val="20"/>
              </w:rPr>
            </w:pPr>
            <w:r>
              <w:rPr>
                <w:rFonts w:ascii="Arial" w:eastAsia="Arial" w:hAnsi="Arial" w:cs="Arial"/>
                <w:b/>
                <w:sz w:val="20"/>
                <w:szCs w:val="20"/>
              </w:rPr>
              <w:t>1.1 werkproces: Verzamelen en verwerken van ontwerpgegevens</w:t>
            </w:r>
          </w:p>
          <w:p w14:paraId="7681C170" w14:textId="77777777" w:rsidR="002F479E" w:rsidRDefault="002F479E">
            <w:pPr>
              <w:rPr>
                <w:rFonts w:ascii="Arial" w:eastAsia="Arial" w:hAnsi="Arial" w:cs="Arial"/>
                <w:b/>
                <w:sz w:val="20"/>
                <w:szCs w:val="20"/>
              </w:rPr>
            </w:pPr>
          </w:p>
        </w:tc>
      </w:tr>
      <w:tr w:rsidR="002F479E" w14:paraId="73FA37B0" w14:textId="77777777">
        <w:tc>
          <w:tcPr>
            <w:tcW w:w="2272" w:type="dxa"/>
          </w:tcPr>
          <w:p w14:paraId="38615E51" w14:textId="77777777" w:rsidR="002F479E" w:rsidRDefault="002F479E">
            <w:pPr>
              <w:rPr>
                <w:rFonts w:ascii="Arial" w:eastAsia="Arial" w:hAnsi="Arial" w:cs="Arial"/>
                <w:sz w:val="14"/>
                <w:szCs w:val="14"/>
              </w:rPr>
            </w:pPr>
          </w:p>
        </w:tc>
        <w:tc>
          <w:tcPr>
            <w:tcW w:w="2263" w:type="dxa"/>
          </w:tcPr>
          <w:p w14:paraId="0A6C0FF0" w14:textId="77777777" w:rsidR="002F479E" w:rsidRDefault="00697A47">
            <w:pPr>
              <w:rPr>
                <w:rFonts w:ascii="Arial" w:eastAsia="Arial" w:hAnsi="Arial" w:cs="Arial"/>
                <w:b/>
                <w:sz w:val="14"/>
                <w:szCs w:val="14"/>
              </w:rPr>
            </w:pPr>
            <w:r>
              <w:rPr>
                <w:rFonts w:ascii="Arial" w:eastAsia="Arial" w:hAnsi="Arial" w:cs="Arial"/>
                <w:b/>
                <w:sz w:val="14"/>
                <w:szCs w:val="14"/>
              </w:rPr>
              <w:t>goed</w:t>
            </w:r>
          </w:p>
        </w:tc>
        <w:tc>
          <w:tcPr>
            <w:tcW w:w="2263" w:type="dxa"/>
          </w:tcPr>
          <w:p w14:paraId="6EAC1ABD" w14:textId="77777777" w:rsidR="002F479E" w:rsidRDefault="00697A47">
            <w:pPr>
              <w:rPr>
                <w:rFonts w:ascii="Arial" w:eastAsia="Arial" w:hAnsi="Arial" w:cs="Arial"/>
                <w:b/>
                <w:sz w:val="14"/>
                <w:szCs w:val="14"/>
              </w:rPr>
            </w:pPr>
            <w:r>
              <w:rPr>
                <w:rFonts w:ascii="Arial" w:eastAsia="Arial" w:hAnsi="Arial" w:cs="Arial"/>
                <w:b/>
                <w:sz w:val="14"/>
                <w:szCs w:val="14"/>
              </w:rPr>
              <w:t>voldoende</w:t>
            </w:r>
          </w:p>
        </w:tc>
        <w:tc>
          <w:tcPr>
            <w:tcW w:w="2262" w:type="dxa"/>
          </w:tcPr>
          <w:p w14:paraId="5B8AB979" w14:textId="77777777" w:rsidR="002F479E" w:rsidRDefault="00697A47">
            <w:pPr>
              <w:rPr>
                <w:rFonts w:ascii="Arial" w:eastAsia="Arial" w:hAnsi="Arial" w:cs="Arial"/>
                <w:b/>
                <w:sz w:val="14"/>
                <w:szCs w:val="14"/>
              </w:rPr>
            </w:pPr>
            <w:r>
              <w:rPr>
                <w:rFonts w:ascii="Arial" w:eastAsia="Arial" w:hAnsi="Arial" w:cs="Arial"/>
                <w:b/>
                <w:sz w:val="14"/>
                <w:szCs w:val="14"/>
              </w:rPr>
              <w:t>onvoldoende</w:t>
            </w:r>
          </w:p>
        </w:tc>
      </w:tr>
      <w:tr w:rsidR="002F479E" w14:paraId="79D19DA9" w14:textId="77777777">
        <w:tc>
          <w:tcPr>
            <w:tcW w:w="2272" w:type="dxa"/>
            <w:shd w:val="clear" w:color="auto" w:fill="auto"/>
          </w:tcPr>
          <w:p w14:paraId="613747E2" w14:textId="77777777" w:rsidR="002F479E" w:rsidRDefault="00697A47">
            <w:pPr>
              <w:rPr>
                <w:rFonts w:ascii="Arial" w:eastAsia="Arial" w:hAnsi="Arial" w:cs="Arial"/>
                <w:sz w:val="14"/>
                <w:szCs w:val="14"/>
              </w:rPr>
            </w:pPr>
            <w:r>
              <w:rPr>
                <w:rFonts w:ascii="Arial" w:eastAsia="Arial" w:hAnsi="Arial" w:cs="Arial"/>
                <w:sz w:val="14"/>
                <w:szCs w:val="14"/>
              </w:rPr>
              <w:t>De technicus verzamelt de beschikbare  ontwerp-gegevens en analyseert die grondig, zoekt uit wat de betekenis is van gegevens en combineert verschillende soorten gegevens uit verschillende bronnen zodat complete en relevante ontwerpgegevens beschikbaar zij</w:t>
            </w:r>
            <w:r>
              <w:rPr>
                <w:rFonts w:ascii="Arial" w:eastAsia="Arial" w:hAnsi="Arial" w:cs="Arial"/>
                <w:sz w:val="14"/>
                <w:szCs w:val="14"/>
              </w:rPr>
              <w:t>n.</w:t>
            </w:r>
          </w:p>
        </w:tc>
        <w:tc>
          <w:tcPr>
            <w:tcW w:w="2263" w:type="dxa"/>
            <w:shd w:val="clear" w:color="auto" w:fill="auto"/>
          </w:tcPr>
          <w:p w14:paraId="20CD8724" w14:textId="77777777" w:rsidR="002F479E" w:rsidRDefault="00697A47">
            <w:pPr>
              <w:rPr>
                <w:rFonts w:ascii="Arial" w:eastAsia="Arial" w:hAnsi="Arial" w:cs="Arial"/>
                <w:sz w:val="14"/>
                <w:szCs w:val="14"/>
              </w:rPr>
            </w:pPr>
            <w:r w:rsidRPr="00697A47">
              <w:rPr>
                <w:rFonts w:ascii="Arial" w:eastAsia="Arial" w:hAnsi="Arial" w:cs="Arial"/>
                <w:b/>
                <w:color w:val="00B050"/>
                <w:sz w:val="20"/>
                <w:szCs w:val="20"/>
              </w:rPr>
              <w:t xml:space="preserve">□ </w:t>
            </w:r>
            <w:r w:rsidRPr="00697A47">
              <w:rPr>
                <w:rFonts w:ascii="Arial" w:eastAsia="Arial" w:hAnsi="Arial" w:cs="Arial"/>
                <w:color w:val="00B050"/>
                <w:sz w:val="14"/>
                <w:szCs w:val="14"/>
              </w:rPr>
              <w:t xml:space="preserve">De student doet op basis van de imagepanels grondig onderzoek naar de doelgroep. Middels de inzet van </w:t>
            </w:r>
            <w:proofErr w:type="spellStart"/>
            <w:r w:rsidRPr="00697A47">
              <w:rPr>
                <w:rFonts w:ascii="Arial" w:eastAsia="Arial" w:hAnsi="Arial" w:cs="Arial"/>
                <w:color w:val="00B050"/>
                <w:sz w:val="14"/>
                <w:szCs w:val="14"/>
              </w:rPr>
              <w:t>persona’s</w:t>
            </w:r>
            <w:proofErr w:type="spellEnd"/>
            <w:r w:rsidRPr="00697A47">
              <w:rPr>
                <w:rFonts w:ascii="Arial" w:eastAsia="Arial" w:hAnsi="Arial" w:cs="Arial"/>
                <w:color w:val="00B050"/>
                <w:sz w:val="14"/>
                <w:szCs w:val="14"/>
              </w:rPr>
              <w:t xml:space="preserve"> vormt de student een uitgebreid beeld van de toekomstige gebruiker. Conclusies zijn logisch en kunnen worden toegelicht</w:t>
            </w:r>
          </w:p>
        </w:tc>
        <w:tc>
          <w:tcPr>
            <w:tcW w:w="2263" w:type="dxa"/>
            <w:shd w:val="clear" w:color="auto" w:fill="auto"/>
          </w:tcPr>
          <w:p w14:paraId="07C621FC" w14:textId="77777777" w:rsidR="002F479E" w:rsidRDefault="00697A47">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De student doet op bas</w:t>
            </w:r>
            <w:r>
              <w:rPr>
                <w:rFonts w:ascii="Arial" w:eastAsia="Arial" w:hAnsi="Arial" w:cs="Arial"/>
                <w:sz w:val="14"/>
                <w:szCs w:val="14"/>
              </w:rPr>
              <w:t xml:space="preserve">is van de imagepanels onderzoek naar de doelgroep. Middels de inzet van </w:t>
            </w:r>
            <w:proofErr w:type="spellStart"/>
            <w:r>
              <w:rPr>
                <w:rFonts w:ascii="Arial" w:eastAsia="Arial" w:hAnsi="Arial" w:cs="Arial"/>
                <w:sz w:val="14"/>
                <w:szCs w:val="14"/>
              </w:rPr>
              <w:t>persona’s</w:t>
            </w:r>
            <w:proofErr w:type="spellEnd"/>
            <w:r>
              <w:rPr>
                <w:rFonts w:ascii="Arial" w:eastAsia="Arial" w:hAnsi="Arial" w:cs="Arial"/>
                <w:sz w:val="14"/>
                <w:szCs w:val="14"/>
              </w:rPr>
              <w:t xml:space="preserve"> vormt de student een globaal beeld van de toekomstige gebruiker.</w:t>
            </w:r>
          </w:p>
        </w:tc>
        <w:tc>
          <w:tcPr>
            <w:tcW w:w="2262" w:type="dxa"/>
            <w:shd w:val="clear" w:color="auto" w:fill="auto"/>
          </w:tcPr>
          <w:p w14:paraId="571272F9" w14:textId="77777777" w:rsidR="002F479E" w:rsidRDefault="00697A47">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De student doet op basis van de imagepanels nauwelijks tot geen onderzoek naar de doelgroep. De student maa</w:t>
            </w:r>
            <w:r>
              <w:rPr>
                <w:rFonts w:ascii="Arial" w:eastAsia="Arial" w:hAnsi="Arial" w:cs="Arial"/>
                <w:sz w:val="14"/>
                <w:szCs w:val="14"/>
              </w:rPr>
              <w:t xml:space="preserve">kt op onjuiste wijze gebruik van </w:t>
            </w:r>
            <w:proofErr w:type="spellStart"/>
            <w:r>
              <w:rPr>
                <w:rFonts w:ascii="Arial" w:eastAsia="Arial" w:hAnsi="Arial" w:cs="Arial"/>
                <w:sz w:val="14"/>
                <w:szCs w:val="14"/>
              </w:rPr>
              <w:t>persona’s</w:t>
            </w:r>
            <w:proofErr w:type="spellEnd"/>
            <w:r>
              <w:rPr>
                <w:rFonts w:ascii="Arial" w:eastAsia="Arial" w:hAnsi="Arial" w:cs="Arial"/>
                <w:sz w:val="14"/>
                <w:szCs w:val="14"/>
              </w:rPr>
              <w:t xml:space="preserve"> om zodanig een beeld van de toekomstige gebruiker te vormen.</w:t>
            </w:r>
          </w:p>
        </w:tc>
      </w:tr>
      <w:tr w:rsidR="002F479E" w14:paraId="707374C3" w14:textId="77777777">
        <w:tc>
          <w:tcPr>
            <w:tcW w:w="2272" w:type="dxa"/>
            <w:shd w:val="clear" w:color="auto" w:fill="auto"/>
          </w:tcPr>
          <w:p w14:paraId="799A491D" w14:textId="77777777" w:rsidR="002F479E" w:rsidRDefault="00697A47">
            <w:pPr>
              <w:rPr>
                <w:rFonts w:ascii="Arial" w:eastAsia="Arial" w:hAnsi="Arial" w:cs="Arial"/>
                <w:sz w:val="14"/>
                <w:szCs w:val="14"/>
              </w:rPr>
            </w:pPr>
            <w:r>
              <w:rPr>
                <w:rFonts w:ascii="Arial" w:eastAsia="Arial" w:hAnsi="Arial" w:cs="Arial"/>
                <w:sz w:val="14"/>
                <w:szCs w:val="14"/>
              </w:rPr>
              <w:t>De technicus verwerkt en registreert de ontwerpgegevens volgens de geldende bedrijfsvoorschriften, zodat deze snel vindbaar en beschikbaar zijn voor an</w:t>
            </w:r>
            <w:r>
              <w:rPr>
                <w:rFonts w:ascii="Arial" w:eastAsia="Arial" w:hAnsi="Arial" w:cs="Arial"/>
                <w:sz w:val="14"/>
                <w:szCs w:val="14"/>
              </w:rPr>
              <w:t>deren.</w:t>
            </w:r>
          </w:p>
        </w:tc>
        <w:tc>
          <w:tcPr>
            <w:tcW w:w="2263" w:type="dxa"/>
            <w:shd w:val="clear" w:color="auto" w:fill="auto"/>
          </w:tcPr>
          <w:p w14:paraId="2EF3CCF4" w14:textId="77777777" w:rsidR="002F479E" w:rsidRDefault="00697A47">
            <w:pPr>
              <w:rPr>
                <w:rFonts w:ascii="Arial" w:eastAsia="Arial" w:hAnsi="Arial" w:cs="Arial"/>
                <w:b/>
                <w:sz w:val="20"/>
                <w:szCs w:val="20"/>
              </w:rPr>
            </w:pPr>
            <w:r w:rsidRPr="00697A47">
              <w:rPr>
                <w:rFonts w:ascii="Arial" w:eastAsia="Arial" w:hAnsi="Arial" w:cs="Arial"/>
                <w:b/>
                <w:color w:val="00B050"/>
                <w:sz w:val="20"/>
                <w:szCs w:val="20"/>
              </w:rPr>
              <w:t xml:space="preserve">□ </w:t>
            </w:r>
            <w:r w:rsidRPr="00697A47">
              <w:rPr>
                <w:rFonts w:ascii="Arial" w:eastAsia="Arial" w:hAnsi="Arial" w:cs="Arial"/>
                <w:color w:val="00B050"/>
                <w:sz w:val="14"/>
                <w:szCs w:val="14"/>
              </w:rPr>
              <w:t>De student stelt op basis van onderzoek een volledig en eenduidig merkinnerlijk op voor het te ontwerpen koptelefoonmerk.</w:t>
            </w:r>
            <w:r w:rsidRPr="00697A47">
              <w:rPr>
                <w:rFonts w:ascii="Arial" w:eastAsia="Arial" w:hAnsi="Arial" w:cs="Arial"/>
                <w:b/>
                <w:color w:val="00B050"/>
                <w:sz w:val="20"/>
                <w:szCs w:val="20"/>
              </w:rPr>
              <w:t xml:space="preserve"> </w:t>
            </w:r>
            <w:r w:rsidRPr="00697A47">
              <w:rPr>
                <w:rFonts w:ascii="Arial" w:eastAsia="Arial" w:hAnsi="Arial" w:cs="Arial"/>
                <w:color w:val="00B050"/>
                <w:sz w:val="14"/>
                <w:szCs w:val="14"/>
              </w:rPr>
              <w:t>Conclusies zijn logisch en kunnen worden toegelicht</w:t>
            </w:r>
          </w:p>
        </w:tc>
        <w:tc>
          <w:tcPr>
            <w:tcW w:w="2263" w:type="dxa"/>
            <w:shd w:val="clear" w:color="auto" w:fill="auto"/>
          </w:tcPr>
          <w:p w14:paraId="5A0A8A60" w14:textId="77777777" w:rsidR="002F479E" w:rsidRDefault="00697A47">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De student stelt op basis van onderzoek een merkinnerlijk op voor het t</w:t>
            </w:r>
            <w:r>
              <w:rPr>
                <w:rFonts w:ascii="Arial" w:eastAsia="Arial" w:hAnsi="Arial" w:cs="Arial"/>
                <w:sz w:val="14"/>
                <w:szCs w:val="14"/>
              </w:rPr>
              <w:t xml:space="preserve">e ontwerpen koptelefoonmerk. Gemaakte keuzes zijn te herleiden. </w:t>
            </w:r>
          </w:p>
        </w:tc>
        <w:tc>
          <w:tcPr>
            <w:tcW w:w="2262" w:type="dxa"/>
            <w:shd w:val="clear" w:color="auto" w:fill="auto"/>
          </w:tcPr>
          <w:p w14:paraId="616B67A1" w14:textId="77777777" w:rsidR="002F479E" w:rsidRDefault="00697A47">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 xml:space="preserve">Het merkinnerlijk voor het te ontwerpen koptelefoonmerk is onvolledig en/of kan niet logisch worden verklaard aan de hand van onderzoek. </w:t>
            </w:r>
          </w:p>
        </w:tc>
      </w:tr>
      <w:tr w:rsidR="002F479E" w14:paraId="2BFC4A80" w14:textId="77777777">
        <w:tc>
          <w:tcPr>
            <w:tcW w:w="2272" w:type="dxa"/>
            <w:shd w:val="clear" w:color="auto" w:fill="auto"/>
          </w:tcPr>
          <w:p w14:paraId="18533E8D" w14:textId="77777777" w:rsidR="002F479E" w:rsidRDefault="00697A47">
            <w:pPr>
              <w:rPr>
                <w:rFonts w:ascii="Arial" w:eastAsia="Arial" w:hAnsi="Arial" w:cs="Arial"/>
                <w:sz w:val="14"/>
                <w:szCs w:val="14"/>
              </w:rPr>
            </w:pPr>
            <w:r>
              <w:rPr>
                <w:rFonts w:ascii="Arial" w:eastAsia="Arial" w:hAnsi="Arial" w:cs="Arial"/>
                <w:sz w:val="14"/>
                <w:szCs w:val="14"/>
              </w:rPr>
              <w:t>De technicus inventariseert de behoefte van de klant in relatie tot de mogelijkheden zodat ontwerpgegevens realistisch zijn en aansluiten op de verwachtingen van de klant.</w:t>
            </w:r>
          </w:p>
        </w:tc>
        <w:tc>
          <w:tcPr>
            <w:tcW w:w="2263" w:type="dxa"/>
            <w:shd w:val="clear" w:color="auto" w:fill="auto"/>
          </w:tcPr>
          <w:p w14:paraId="4C93554E" w14:textId="77777777" w:rsidR="002F479E" w:rsidRPr="00697A47" w:rsidRDefault="00697A47">
            <w:pPr>
              <w:rPr>
                <w:rFonts w:ascii="Arial" w:eastAsia="Arial" w:hAnsi="Arial" w:cs="Arial"/>
                <w:b/>
                <w:color w:val="00B050"/>
                <w:sz w:val="20"/>
                <w:szCs w:val="20"/>
              </w:rPr>
            </w:pPr>
            <w:r w:rsidRPr="00697A47">
              <w:rPr>
                <w:rFonts w:ascii="Arial" w:eastAsia="Arial" w:hAnsi="Arial" w:cs="Arial"/>
                <w:b/>
                <w:color w:val="00B050"/>
                <w:sz w:val="20"/>
                <w:szCs w:val="20"/>
              </w:rPr>
              <w:t xml:space="preserve">□ </w:t>
            </w:r>
            <w:r w:rsidRPr="00697A47">
              <w:rPr>
                <w:rFonts w:ascii="Arial" w:eastAsia="Arial" w:hAnsi="Arial" w:cs="Arial"/>
                <w:color w:val="00B050"/>
                <w:sz w:val="14"/>
                <w:szCs w:val="14"/>
              </w:rPr>
              <w:t>De student maakt op basis van onderzoek naar de wensen van de doelgroep een uitgeb</w:t>
            </w:r>
            <w:r w:rsidRPr="00697A47">
              <w:rPr>
                <w:rFonts w:ascii="Arial" w:eastAsia="Arial" w:hAnsi="Arial" w:cs="Arial"/>
                <w:color w:val="00B050"/>
                <w:sz w:val="14"/>
                <w:szCs w:val="14"/>
              </w:rPr>
              <w:t>reid overzicht van vergelijkbare producten, beelden en beeldmerken die de doelgroep aanspreken.</w:t>
            </w:r>
          </w:p>
        </w:tc>
        <w:tc>
          <w:tcPr>
            <w:tcW w:w="2263" w:type="dxa"/>
            <w:shd w:val="clear" w:color="auto" w:fill="auto"/>
          </w:tcPr>
          <w:p w14:paraId="4B3C6003" w14:textId="77777777" w:rsidR="002F479E" w:rsidRDefault="00697A47">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De student maakt op basis van onderzoek naar de wensen van de doelgroep een overzicht van vergelijkbare producten, beelden en beeldmerken die de doelgroep aan</w:t>
            </w:r>
            <w:r>
              <w:rPr>
                <w:rFonts w:ascii="Arial" w:eastAsia="Arial" w:hAnsi="Arial" w:cs="Arial"/>
                <w:sz w:val="14"/>
                <w:szCs w:val="14"/>
              </w:rPr>
              <w:t>spreken.</w:t>
            </w:r>
          </w:p>
        </w:tc>
        <w:tc>
          <w:tcPr>
            <w:tcW w:w="2262" w:type="dxa"/>
            <w:shd w:val="clear" w:color="auto" w:fill="auto"/>
          </w:tcPr>
          <w:p w14:paraId="663C2249" w14:textId="77777777" w:rsidR="002F479E" w:rsidRDefault="00697A47">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De student maakt een summier overzicht van vergelijkbare producten, beelden en beeldmerken die de doelgroep aanspreken. Er is geen duidelijke relatie tussen onderzoek te herkennen.</w:t>
            </w:r>
          </w:p>
        </w:tc>
      </w:tr>
      <w:tr w:rsidR="002F479E" w14:paraId="031B38A1" w14:textId="77777777">
        <w:tc>
          <w:tcPr>
            <w:tcW w:w="9060" w:type="dxa"/>
            <w:gridSpan w:val="4"/>
          </w:tcPr>
          <w:p w14:paraId="08C2CD45" w14:textId="77777777" w:rsidR="002F479E" w:rsidRDefault="00697A47">
            <w:pPr>
              <w:rPr>
                <w:rFonts w:ascii="Arial" w:eastAsia="Arial" w:hAnsi="Arial" w:cs="Arial"/>
                <w:b/>
                <w:sz w:val="16"/>
                <w:szCs w:val="16"/>
              </w:rPr>
            </w:pPr>
            <w:r>
              <w:rPr>
                <w:rFonts w:ascii="Arial" w:eastAsia="Arial" w:hAnsi="Arial" w:cs="Arial"/>
                <w:b/>
                <w:sz w:val="16"/>
                <w:szCs w:val="16"/>
              </w:rPr>
              <w:t>Opmerkingen</w:t>
            </w:r>
          </w:p>
          <w:p w14:paraId="34498F75" w14:textId="77777777" w:rsidR="002F479E" w:rsidRDefault="002F479E">
            <w:pPr>
              <w:rPr>
                <w:rFonts w:ascii="Arial" w:eastAsia="Arial" w:hAnsi="Arial" w:cs="Arial"/>
                <w:b/>
                <w:sz w:val="20"/>
                <w:szCs w:val="20"/>
              </w:rPr>
            </w:pPr>
          </w:p>
          <w:p w14:paraId="0511489C" w14:textId="77777777" w:rsidR="002F479E" w:rsidRDefault="002F479E">
            <w:pPr>
              <w:rPr>
                <w:rFonts w:ascii="Arial" w:eastAsia="Arial" w:hAnsi="Arial" w:cs="Arial"/>
                <w:b/>
                <w:sz w:val="20"/>
                <w:szCs w:val="20"/>
              </w:rPr>
            </w:pPr>
          </w:p>
        </w:tc>
      </w:tr>
    </w:tbl>
    <w:p w14:paraId="4658358E" w14:textId="77777777" w:rsidR="002F479E" w:rsidRDefault="002F479E">
      <w:pPr>
        <w:spacing w:after="0" w:line="240" w:lineRule="auto"/>
        <w:rPr>
          <w:rFonts w:ascii="Arial" w:eastAsia="Arial" w:hAnsi="Arial" w:cs="Arial"/>
          <w:b/>
          <w:sz w:val="20"/>
          <w:szCs w:val="20"/>
        </w:rPr>
      </w:pPr>
    </w:p>
    <w:p w14:paraId="410B63DA" w14:textId="4D8CAE64" w:rsidR="002F479E" w:rsidRDefault="002F479E">
      <w:pPr>
        <w:rPr>
          <w:rFonts w:ascii="Arial" w:eastAsia="Arial" w:hAnsi="Arial" w:cs="Arial"/>
          <w:b/>
          <w:sz w:val="20"/>
          <w:szCs w:val="20"/>
        </w:rPr>
      </w:pPr>
    </w:p>
    <w:p w14:paraId="6D0275D0" w14:textId="77777777" w:rsidR="002F479E" w:rsidRDefault="002F479E">
      <w:pPr>
        <w:spacing w:after="0" w:line="240" w:lineRule="auto"/>
        <w:rPr>
          <w:rFonts w:ascii="Arial" w:eastAsia="Arial" w:hAnsi="Arial" w:cs="Arial"/>
          <w:b/>
          <w:sz w:val="20"/>
          <w:szCs w:val="20"/>
        </w:rPr>
      </w:pPr>
    </w:p>
    <w:p w14:paraId="126EA1AE" w14:textId="77777777" w:rsidR="002F479E" w:rsidRDefault="002F479E">
      <w:pPr>
        <w:spacing w:after="0" w:line="240" w:lineRule="auto"/>
        <w:rPr>
          <w:rFonts w:ascii="Arial" w:eastAsia="Arial" w:hAnsi="Arial" w:cs="Arial"/>
          <w:sz w:val="16"/>
          <w:szCs w:val="16"/>
        </w:rPr>
      </w:pPr>
    </w:p>
    <w:p w14:paraId="393D4017" w14:textId="77777777" w:rsidR="002F479E" w:rsidRDefault="002F479E">
      <w:pPr>
        <w:spacing w:after="0" w:line="240" w:lineRule="auto"/>
        <w:rPr>
          <w:rFonts w:ascii="Arial" w:eastAsia="Arial" w:hAnsi="Arial" w:cs="Arial"/>
          <w:sz w:val="16"/>
          <w:szCs w:val="16"/>
        </w:rPr>
      </w:pPr>
    </w:p>
    <w:tbl>
      <w:tblPr>
        <w:tblStyle w:val="a8"/>
        <w:tblW w:w="9060" w:type="dxa"/>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271"/>
        <w:gridCol w:w="2270"/>
        <w:gridCol w:w="2266"/>
        <w:gridCol w:w="2253"/>
      </w:tblGrid>
      <w:tr w:rsidR="002F479E" w14:paraId="3D020461" w14:textId="77777777">
        <w:tc>
          <w:tcPr>
            <w:tcW w:w="9060" w:type="dxa"/>
            <w:gridSpan w:val="4"/>
          </w:tcPr>
          <w:p w14:paraId="7DD08ED0" w14:textId="77777777" w:rsidR="002F479E" w:rsidRDefault="00697A47">
            <w:pPr>
              <w:rPr>
                <w:rFonts w:ascii="Arial" w:eastAsia="Arial" w:hAnsi="Arial" w:cs="Arial"/>
                <w:b/>
                <w:sz w:val="20"/>
                <w:szCs w:val="20"/>
              </w:rPr>
            </w:pPr>
            <w:r>
              <w:rPr>
                <w:rFonts w:ascii="Arial" w:eastAsia="Arial" w:hAnsi="Arial" w:cs="Arial"/>
                <w:b/>
                <w:sz w:val="20"/>
                <w:szCs w:val="20"/>
              </w:rPr>
              <w:t>1.2 werkproces: Uitwerken van ontwerpen</w:t>
            </w:r>
          </w:p>
          <w:p w14:paraId="4503C74F" w14:textId="77777777" w:rsidR="002F479E" w:rsidRDefault="002F479E">
            <w:pPr>
              <w:rPr>
                <w:rFonts w:ascii="Arial" w:eastAsia="Arial" w:hAnsi="Arial" w:cs="Arial"/>
                <w:b/>
                <w:sz w:val="20"/>
                <w:szCs w:val="20"/>
              </w:rPr>
            </w:pPr>
          </w:p>
        </w:tc>
      </w:tr>
      <w:tr w:rsidR="002F479E" w14:paraId="2DDA02B9" w14:textId="77777777">
        <w:tc>
          <w:tcPr>
            <w:tcW w:w="2271" w:type="dxa"/>
          </w:tcPr>
          <w:p w14:paraId="116EDF8C" w14:textId="77777777" w:rsidR="002F479E" w:rsidRDefault="002F479E">
            <w:pPr>
              <w:rPr>
                <w:rFonts w:ascii="Arial" w:eastAsia="Arial" w:hAnsi="Arial" w:cs="Arial"/>
                <w:sz w:val="14"/>
                <w:szCs w:val="14"/>
              </w:rPr>
            </w:pPr>
          </w:p>
        </w:tc>
        <w:tc>
          <w:tcPr>
            <w:tcW w:w="2270" w:type="dxa"/>
          </w:tcPr>
          <w:p w14:paraId="6582BD52" w14:textId="77777777" w:rsidR="002F479E" w:rsidRDefault="00697A47">
            <w:pPr>
              <w:rPr>
                <w:rFonts w:ascii="Arial" w:eastAsia="Arial" w:hAnsi="Arial" w:cs="Arial"/>
                <w:b/>
                <w:sz w:val="14"/>
                <w:szCs w:val="14"/>
              </w:rPr>
            </w:pPr>
            <w:r>
              <w:rPr>
                <w:rFonts w:ascii="Arial" w:eastAsia="Arial" w:hAnsi="Arial" w:cs="Arial"/>
                <w:b/>
                <w:sz w:val="14"/>
                <w:szCs w:val="14"/>
              </w:rPr>
              <w:t>goed</w:t>
            </w:r>
          </w:p>
        </w:tc>
        <w:tc>
          <w:tcPr>
            <w:tcW w:w="2266" w:type="dxa"/>
          </w:tcPr>
          <w:p w14:paraId="63A5ED38" w14:textId="77777777" w:rsidR="002F479E" w:rsidRDefault="00697A47">
            <w:pPr>
              <w:rPr>
                <w:rFonts w:ascii="Arial" w:eastAsia="Arial" w:hAnsi="Arial" w:cs="Arial"/>
                <w:b/>
                <w:sz w:val="14"/>
                <w:szCs w:val="14"/>
              </w:rPr>
            </w:pPr>
            <w:r>
              <w:rPr>
                <w:rFonts w:ascii="Arial" w:eastAsia="Arial" w:hAnsi="Arial" w:cs="Arial"/>
                <w:b/>
                <w:sz w:val="14"/>
                <w:szCs w:val="14"/>
              </w:rPr>
              <w:t>voldoende</w:t>
            </w:r>
          </w:p>
        </w:tc>
        <w:tc>
          <w:tcPr>
            <w:tcW w:w="2253" w:type="dxa"/>
          </w:tcPr>
          <w:p w14:paraId="6F8A75E7" w14:textId="77777777" w:rsidR="002F479E" w:rsidRDefault="00697A47">
            <w:pPr>
              <w:rPr>
                <w:rFonts w:ascii="Arial" w:eastAsia="Arial" w:hAnsi="Arial" w:cs="Arial"/>
                <w:b/>
                <w:sz w:val="14"/>
                <w:szCs w:val="14"/>
              </w:rPr>
            </w:pPr>
            <w:r>
              <w:rPr>
                <w:rFonts w:ascii="Arial" w:eastAsia="Arial" w:hAnsi="Arial" w:cs="Arial"/>
                <w:b/>
                <w:sz w:val="14"/>
                <w:szCs w:val="14"/>
              </w:rPr>
              <w:t>onvoldoende</w:t>
            </w:r>
          </w:p>
        </w:tc>
      </w:tr>
      <w:tr w:rsidR="002F479E" w14:paraId="56069A4B" w14:textId="77777777">
        <w:tc>
          <w:tcPr>
            <w:tcW w:w="2271" w:type="dxa"/>
          </w:tcPr>
          <w:p w14:paraId="1FA74AF3" w14:textId="77777777" w:rsidR="002F479E" w:rsidRDefault="00697A47">
            <w:pPr>
              <w:rPr>
                <w:rFonts w:ascii="Arial" w:eastAsia="Arial" w:hAnsi="Arial" w:cs="Arial"/>
                <w:sz w:val="14"/>
                <w:szCs w:val="14"/>
              </w:rPr>
            </w:pPr>
            <w:r>
              <w:rPr>
                <w:rFonts w:ascii="Arial" w:eastAsia="Arial" w:hAnsi="Arial" w:cs="Arial"/>
                <w:sz w:val="14"/>
                <w:szCs w:val="14"/>
              </w:rPr>
              <w:t>De technicus stemt de (on)mogelijkheden van het ontwerp tijdig en regelmatig af met interne en/of externe medewerkers zodat ontwerpmogelijkheden worden benut en problemen worden voorkomen.</w:t>
            </w:r>
          </w:p>
          <w:p w14:paraId="6FF31AA6" w14:textId="77777777" w:rsidR="002F479E" w:rsidRDefault="002F479E">
            <w:pPr>
              <w:rPr>
                <w:rFonts w:ascii="Arial" w:eastAsia="Arial" w:hAnsi="Arial" w:cs="Arial"/>
                <w:sz w:val="14"/>
                <w:szCs w:val="14"/>
              </w:rPr>
            </w:pPr>
          </w:p>
        </w:tc>
        <w:tc>
          <w:tcPr>
            <w:tcW w:w="2270" w:type="dxa"/>
          </w:tcPr>
          <w:p w14:paraId="5C52525B" w14:textId="77777777" w:rsidR="002F479E" w:rsidRPr="00697A47" w:rsidRDefault="00697A47">
            <w:pPr>
              <w:rPr>
                <w:rFonts w:ascii="Arial" w:eastAsia="Arial" w:hAnsi="Arial" w:cs="Arial"/>
                <w:b/>
                <w:color w:val="00B050"/>
                <w:sz w:val="20"/>
                <w:szCs w:val="20"/>
              </w:rPr>
            </w:pPr>
            <w:r w:rsidRPr="00697A47">
              <w:rPr>
                <w:rFonts w:ascii="Arial" w:eastAsia="Arial" w:hAnsi="Arial" w:cs="Arial"/>
                <w:b/>
                <w:color w:val="00B050"/>
                <w:sz w:val="20"/>
                <w:szCs w:val="20"/>
              </w:rPr>
              <w:t xml:space="preserve">□ </w:t>
            </w:r>
            <w:r w:rsidRPr="00697A47">
              <w:rPr>
                <w:rFonts w:ascii="Arial" w:eastAsia="Arial" w:hAnsi="Arial" w:cs="Arial"/>
                <w:color w:val="00B050"/>
                <w:sz w:val="14"/>
                <w:szCs w:val="14"/>
              </w:rPr>
              <w:t>De student gaat met regelmaat actief op zoek naar feedback van d</w:t>
            </w:r>
            <w:r w:rsidRPr="00697A47">
              <w:rPr>
                <w:rFonts w:ascii="Arial" w:eastAsia="Arial" w:hAnsi="Arial" w:cs="Arial"/>
                <w:color w:val="00B050"/>
                <w:sz w:val="14"/>
                <w:szCs w:val="14"/>
              </w:rPr>
              <w:t xml:space="preserve">e begeleiders en houdt hier rekening mee bij het uitwerken van het product. Ontwerpbeslissingen worden in overeenstemming met de begeleider genomen. </w:t>
            </w:r>
          </w:p>
          <w:p w14:paraId="5D2E573B" w14:textId="77777777" w:rsidR="002F479E" w:rsidRPr="00697A47" w:rsidRDefault="002F479E">
            <w:pPr>
              <w:rPr>
                <w:rFonts w:ascii="Arial" w:eastAsia="Arial" w:hAnsi="Arial" w:cs="Arial"/>
                <w:color w:val="00B050"/>
                <w:sz w:val="14"/>
                <w:szCs w:val="14"/>
              </w:rPr>
            </w:pPr>
          </w:p>
        </w:tc>
        <w:tc>
          <w:tcPr>
            <w:tcW w:w="2266" w:type="dxa"/>
          </w:tcPr>
          <w:p w14:paraId="55D55B08" w14:textId="77777777" w:rsidR="002F479E" w:rsidRDefault="00697A47">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De student houdt rekening met feedback van begeleiders bij het uitwerken van het product. Bij grote ont</w:t>
            </w:r>
            <w:r>
              <w:rPr>
                <w:rFonts w:ascii="Arial" w:eastAsia="Arial" w:hAnsi="Arial" w:cs="Arial"/>
                <w:sz w:val="14"/>
                <w:szCs w:val="14"/>
              </w:rPr>
              <w:t xml:space="preserve">werpbeslissingen gaat de student actief op zoek naar feedback. </w:t>
            </w:r>
          </w:p>
        </w:tc>
        <w:tc>
          <w:tcPr>
            <w:tcW w:w="2253" w:type="dxa"/>
          </w:tcPr>
          <w:p w14:paraId="7512319F" w14:textId="77777777" w:rsidR="002F479E" w:rsidRDefault="00697A47">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De student houdt niet of nauwelijks rekening met feedback van begeleiders bij het uitwerken van het product.</w:t>
            </w:r>
          </w:p>
        </w:tc>
      </w:tr>
      <w:tr w:rsidR="002F479E" w14:paraId="302A286F" w14:textId="77777777">
        <w:tc>
          <w:tcPr>
            <w:tcW w:w="2271" w:type="dxa"/>
          </w:tcPr>
          <w:p w14:paraId="565A2110" w14:textId="77777777" w:rsidR="002F479E" w:rsidRDefault="00697A47">
            <w:pPr>
              <w:rPr>
                <w:rFonts w:ascii="Arial" w:eastAsia="Arial" w:hAnsi="Arial" w:cs="Arial"/>
                <w:sz w:val="14"/>
                <w:szCs w:val="14"/>
              </w:rPr>
            </w:pPr>
            <w:r>
              <w:rPr>
                <w:rFonts w:ascii="Arial" w:eastAsia="Arial" w:hAnsi="Arial" w:cs="Arial"/>
                <w:sz w:val="14"/>
                <w:szCs w:val="14"/>
              </w:rPr>
              <w:t>De technicus neemt informatie betreffende vakspecifieke- ruimtelijke- en ontwerp</w:t>
            </w:r>
            <w:r>
              <w:rPr>
                <w:rFonts w:ascii="Arial" w:eastAsia="Arial" w:hAnsi="Arial" w:cs="Arial"/>
                <w:sz w:val="14"/>
                <w:szCs w:val="14"/>
              </w:rPr>
              <w:t>eisen in zich op, begrijpt constructies, en toont technisch inzicht bij het ontwerpen zodat dit resulteert in een vakkundig ontwerp van een product of systeem.</w:t>
            </w:r>
          </w:p>
          <w:p w14:paraId="5AB33947" w14:textId="77777777" w:rsidR="002F479E" w:rsidRDefault="002F479E">
            <w:pPr>
              <w:rPr>
                <w:rFonts w:ascii="Arial" w:eastAsia="Arial" w:hAnsi="Arial" w:cs="Arial"/>
                <w:b/>
                <w:sz w:val="14"/>
                <w:szCs w:val="14"/>
              </w:rPr>
            </w:pPr>
          </w:p>
        </w:tc>
        <w:tc>
          <w:tcPr>
            <w:tcW w:w="2270" w:type="dxa"/>
          </w:tcPr>
          <w:p w14:paraId="28A94A29" w14:textId="77777777" w:rsidR="002F479E" w:rsidRDefault="00697A47">
            <w:pPr>
              <w:rPr>
                <w:rFonts w:ascii="Arial" w:eastAsia="Arial" w:hAnsi="Arial" w:cs="Arial"/>
                <w:sz w:val="14"/>
                <w:szCs w:val="14"/>
              </w:rPr>
            </w:pPr>
            <w:r w:rsidRPr="00697A47">
              <w:rPr>
                <w:rFonts w:ascii="Arial" w:eastAsia="Arial" w:hAnsi="Arial" w:cs="Arial"/>
                <w:b/>
                <w:color w:val="00B050"/>
                <w:sz w:val="20"/>
                <w:szCs w:val="20"/>
              </w:rPr>
              <w:t xml:space="preserve">□ </w:t>
            </w:r>
            <w:r w:rsidRPr="00697A47">
              <w:rPr>
                <w:rFonts w:ascii="Arial" w:eastAsia="Arial" w:hAnsi="Arial" w:cs="Arial"/>
                <w:color w:val="00B050"/>
                <w:sz w:val="14"/>
                <w:szCs w:val="14"/>
              </w:rPr>
              <w:t xml:space="preserve">de student vertaalt het merkinnerlijk naar een fysiek ontwerp dat </w:t>
            </w:r>
            <w:proofErr w:type="spellStart"/>
            <w:r w:rsidRPr="00697A47">
              <w:rPr>
                <w:rFonts w:ascii="Arial" w:eastAsia="Arial" w:hAnsi="Arial" w:cs="Arial"/>
                <w:color w:val="00B050"/>
                <w:sz w:val="14"/>
                <w:szCs w:val="14"/>
              </w:rPr>
              <w:t>aanluit</w:t>
            </w:r>
            <w:proofErr w:type="spellEnd"/>
            <w:r w:rsidRPr="00697A47">
              <w:rPr>
                <w:rFonts w:ascii="Arial" w:eastAsia="Arial" w:hAnsi="Arial" w:cs="Arial"/>
                <w:color w:val="00B050"/>
                <w:sz w:val="14"/>
                <w:szCs w:val="14"/>
              </w:rPr>
              <w:t xml:space="preserve"> bij de wensen van d</w:t>
            </w:r>
            <w:r w:rsidRPr="00697A47">
              <w:rPr>
                <w:rFonts w:ascii="Arial" w:eastAsia="Arial" w:hAnsi="Arial" w:cs="Arial"/>
                <w:color w:val="00B050"/>
                <w:sz w:val="14"/>
                <w:szCs w:val="14"/>
              </w:rPr>
              <w:t xml:space="preserve">e doelgroep. Vanuit het onderzoek kan het ontwerp beargumenteerd worden en past daardoor eenduidig binnen de eerder gekozen (product)voorbeelden. </w:t>
            </w:r>
          </w:p>
        </w:tc>
        <w:tc>
          <w:tcPr>
            <w:tcW w:w="2266" w:type="dxa"/>
          </w:tcPr>
          <w:p w14:paraId="018ED9EB" w14:textId="77777777" w:rsidR="002F479E" w:rsidRDefault="00697A47">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 xml:space="preserve">de student vertaalt het merkinnerlijk naar een fysiek ontwerp dat </w:t>
            </w:r>
            <w:proofErr w:type="spellStart"/>
            <w:r>
              <w:rPr>
                <w:rFonts w:ascii="Arial" w:eastAsia="Arial" w:hAnsi="Arial" w:cs="Arial"/>
                <w:sz w:val="14"/>
                <w:szCs w:val="14"/>
              </w:rPr>
              <w:t>aanluit</w:t>
            </w:r>
            <w:proofErr w:type="spellEnd"/>
            <w:r>
              <w:rPr>
                <w:rFonts w:ascii="Arial" w:eastAsia="Arial" w:hAnsi="Arial" w:cs="Arial"/>
                <w:sz w:val="14"/>
                <w:szCs w:val="14"/>
              </w:rPr>
              <w:t xml:space="preserve"> bij de wensen van de doelgroep. </w:t>
            </w:r>
          </w:p>
        </w:tc>
        <w:tc>
          <w:tcPr>
            <w:tcW w:w="2253" w:type="dxa"/>
          </w:tcPr>
          <w:p w14:paraId="604AC9BC" w14:textId="77777777" w:rsidR="002F479E" w:rsidRDefault="00697A47">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 xml:space="preserve">Het gemaakte ontwerp van de koptelefoon sluit niet of nauwelijks aan bij het gekozen merkuiterlijk. </w:t>
            </w:r>
          </w:p>
        </w:tc>
      </w:tr>
      <w:tr w:rsidR="002F479E" w14:paraId="77F907BD" w14:textId="77777777">
        <w:tc>
          <w:tcPr>
            <w:tcW w:w="2271" w:type="dxa"/>
          </w:tcPr>
          <w:p w14:paraId="5C5E0848" w14:textId="1D56F262" w:rsidR="002F479E" w:rsidRDefault="002F479E">
            <w:pPr>
              <w:rPr>
                <w:rFonts w:ascii="Arial" w:eastAsia="Arial" w:hAnsi="Arial" w:cs="Arial"/>
                <w:sz w:val="14"/>
                <w:szCs w:val="14"/>
              </w:rPr>
            </w:pPr>
          </w:p>
        </w:tc>
        <w:tc>
          <w:tcPr>
            <w:tcW w:w="2270" w:type="dxa"/>
          </w:tcPr>
          <w:p w14:paraId="1E70A9D2" w14:textId="77777777" w:rsidR="002F479E" w:rsidRPr="00697A47" w:rsidRDefault="00697A47">
            <w:pPr>
              <w:rPr>
                <w:rFonts w:ascii="Arial" w:eastAsia="Arial" w:hAnsi="Arial" w:cs="Arial"/>
                <w:color w:val="00B050"/>
                <w:sz w:val="14"/>
                <w:szCs w:val="14"/>
              </w:rPr>
            </w:pPr>
            <w:r w:rsidRPr="00697A47">
              <w:rPr>
                <w:rFonts w:ascii="Arial" w:eastAsia="Arial" w:hAnsi="Arial" w:cs="Arial"/>
                <w:b/>
                <w:color w:val="00B050"/>
                <w:sz w:val="20"/>
                <w:szCs w:val="20"/>
              </w:rPr>
              <w:t xml:space="preserve">□ </w:t>
            </w:r>
            <w:r w:rsidRPr="00697A47">
              <w:rPr>
                <w:rFonts w:ascii="Arial" w:eastAsia="Arial" w:hAnsi="Arial" w:cs="Arial"/>
                <w:color w:val="00B050"/>
                <w:sz w:val="14"/>
                <w:szCs w:val="14"/>
              </w:rPr>
              <w:t xml:space="preserve">de student vertaalt het merkinnerlijk naar een merkontwerp dat </w:t>
            </w:r>
            <w:proofErr w:type="spellStart"/>
            <w:r w:rsidRPr="00697A47">
              <w:rPr>
                <w:rFonts w:ascii="Arial" w:eastAsia="Arial" w:hAnsi="Arial" w:cs="Arial"/>
                <w:color w:val="00B050"/>
                <w:sz w:val="14"/>
                <w:szCs w:val="14"/>
              </w:rPr>
              <w:t>aanluit</w:t>
            </w:r>
            <w:proofErr w:type="spellEnd"/>
            <w:r w:rsidRPr="00697A47">
              <w:rPr>
                <w:rFonts w:ascii="Arial" w:eastAsia="Arial" w:hAnsi="Arial" w:cs="Arial"/>
                <w:color w:val="00B050"/>
                <w:sz w:val="14"/>
                <w:szCs w:val="14"/>
              </w:rPr>
              <w:t xml:space="preserve"> bij de doelgroep. Vanuit het onderzoek kan het ontwerp beargumenteerd worden e</w:t>
            </w:r>
            <w:r w:rsidRPr="00697A47">
              <w:rPr>
                <w:rFonts w:ascii="Arial" w:eastAsia="Arial" w:hAnsi="Arial" w:cs="Arial"/>
                <w:color w:val="00B050"/>
                <w:sz w:val="14"/>
                <w:szCs w:val="14"/>
              </w:rPr>
              <w:t>n past daardoor eenduidig binnen de eerder vastgestelde merkuiterlijk.</w:t>
            </w:r>
          </w:p>
          <w:p w14:paraId="632F93D6" w14:textId="77777777" w:rsidR="002F479E" w:rsidRDefault="002F479E">
            <w:pPr>
              <w:rPr>
                <w:rFonts w:ascii="Arial" w:eastAsia="Arial" w:hAnsi="Arial" w:cs="Arial"/>
                <w:b/>
                <w:sz w:val="20"/>
                <w:szCs w:val="20"/>
              </w:rPr>
            </w:pPr>
          </w:p>
        </w:tc>
        <w:tc>
          <w:tcPr>
            <w:tcW w:w="2266" w:type="dxa"/>
          </w:tcPr>
          <w:p w14:paraId="33475B93" w14:textId="77777777" w:rsidR="002F479E" w:rsidRDefault="00697A47">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 xml:space="preserve">de student vertaalt het merkinnerlijk naar een merkontwerp dat </w:t>
            </w:r>
            <w:proofErr w:type="spellStart"/>
            <w:r>
              <w:rPr>
                <w:rFonts w:ascii="Arial" w:eastAsia="Arial" w:hAnsi="Arial" w:cs="Arial"/>
                <w:sz w:val="14"/>
                <w:szCs w:val="14"/>
              </w:rPr>
              <w:t>aanluit</w:t>
            </w:r>
            <w:proofErr w:type="spellEnd"/>
            <w:r>
              <w:rPr>
                <w:rFonts w:ascii="Arial" w:eastAsia="Arial" w:hAnsi="Arial" w:cs="Arial"/>
                <w:sz w:val="14"/>
                <w:szCs w:val="14"/>
              </w:rPr>
              <w:t xml:space="preserve"> bij de wensen van de doelgroep.</w:t>
            </w:r>
          </w:p>
        </w:tc>
        <w:tc>
          <w:tcPr>
            <w:tcW w:w="2253" w:type="dxa"/>
          </w:tcPr>
          <w:p w14:paraId="5390E048" w14:textId="77777777" w:rsidR="002F479E" w:rsidRDefault="00697A47">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Het gemaakte merkontwerp  sluit niet of nauwelijks aan bij het gekozen merkui</w:t>
            </w:r>
            <w:r>
              <w:rPr>
                <w:rFonts w:ascii="Arial" w:eastAsia="Arial" w:hAnsi="Arial" w:cs="Arial"/>
                <w:sz w:val="14"/>
                <w:szCs w:val="14"/>
              </w:rPr>
              <w:t>terlijk.</w:t>
            </w:r>
          </w:p>
        </w:tc>
      </w:tr>
      <w:tr w:rsidR="002F479E" w14:paraId="03D151B1" w14:textId="77777777">
        <w:tc>
          <w:tcPr>
            <w:tcW w:w="2271" w:type="dxa"/>
          </w:tcPr>
          <w:p w14:paraId="27AAD8D8" w14:textId="603B8B56" w:rsidR="002F479E" w:rsidRDefault="00697A47">
            <w:pPr>
              <w:rPr>
                <w:rFonts w:ascii="Arial" w:eastAsia="Arial" w:hAnsi="Arial" w:cs="Arial"/>
                <w:sz w:val="14"/>
                <w:szCs w:val="14"/>
              </w:rPr>
            </w:pPr>
            <w:r>
              <w:rPr>
                <w:rFonts w:ascii="Arial" w:eastAsia="Arial" w:hAnsi="Arial" w:cs="Arial"/>
                <w:noProof/>
                <w:sz w:val="14"/>
                <w:szCs w:val="14"/>
              </w:rPr>
              <mc:AlternateContent>
                <mc:Choice Requires="wps">
                  <w:drawing>
                    <wp:anchor distT="0" distB="0" distL="114300" distR="114300" simplePos="0" relativeHeight="251666432" behindDoc="0" locked="0" layoutInCell="1" allowOverlap="1" wp14:anchorId="7F811F4B" wp14:editId="720ED476">
                      <wp:simplePos x="0" y="0"/>
                      <wp:positionH relativeFrom="column">
                        <wp:posOffset>186690</wp:posOffset>
                      </wp:positionH>
                      <wp:positionV relativeFrom="paragraph">
                        <wp:posOffset>574675</wp:posOffset>
                      </wp:positionV>
                      <wp:extent cx="5267325" cy="619125"/>
                      <wp:effectExtent l="0" t="19050" r="47625" b="47625"/>
                      <wp:wrapNone/>
                      <wp:docPr id="5" name="Rechte verbindingslijn 5"/>
                      <wp:cNvGraphicFramePr/>
                      <a:graphic xmlns:a="http://schemas.openxmlformats.org/drawingml/2006/main">
                        <a:graphicData uri="http://schemas.microsoft.com/office/word/2010/wordprocessingShape">
                          <wps:wsp>
                            <wps:cNvCnPr/>
                            <wps:spPr>
                              <a:xfrm flipV="1">
                                <a:off x="0" y="0"/>
                                <a:ext cx="5267325" cy="619125"/>
                              </a:xfrm>
                              <a:prstGeom prst="line">
                                <a:avLst/>
                              </a:prstGeom>
                              <a:ln w="571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B9FEDB" id="Rechte verbindingslijn 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45.25pt" to="429.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" strokecolor="#bc4542 [3045]" strokeweight="4.5pt"/>
                  </w:pict>
                </mc:Fallback>
              </mc:AlternateContent>
            </w:r>
            <w:r>
              <w:rPr>
                <w:rFonts w:ascii="Arial" w:eastAsia="Arial" w:hAnsi="Arial" w:cs="Arial"/>
                <w:sz w:val="14"/>
                <w:szCs w:val="14"/>
              </w:rPr>
              <w:t>De technicus maakt een ontwerp volgens beproefde methoden en richtlijnen zodat er een vakkundig en veilig ontwerp wordt gemaakt.</w:t>
            </w:r>
          </w:p>
          <w:p w14:paraId="604DA19F" w14:textId="3ADA354D" w:rsidR="002F479E" w:rsidRDefault="002F479E">
            <w:pPr>
              <w:rPr>
                <w:rFonts w:ascii="Arial" w:eastAsia="Arial" w:hAnsi="Arial" w:cs="Arial"/>
                <w:b/>
                <w:sz w:val="14"/>
                <w:szCs w:val="14"/>
              </w:rPr>
            </w:pPr>
          </w:p>
        </w:tc>
        <w:tc>
          <w:tcPr>
            <w:tcW w:w="2270" w:type="dxa"/>
          </w:tcPr>
          <w:p w14:paraId="1D3E31B9" w14:textId="2608949F" w:rsidR="002F479E" w:rsidRDefault="00697A47">
            <w:pPr>
              <w:rPr>
                <w:rFonts w:ascii="Arial" w:eastAsia="Arial" w:hAnsi="Arial" w:cs="Arial"/>
                <w:sz w:val="14"/>
                <w:szCs w:val="14"/>
              </w:rPr>
            </w:pPr>
            <w:r>
              <w:rPr>
                <w:rFonts w:ascii="Arial" w:eastAsia="Arial" w:hAnsi="Arial" w:cs="Arial"/>
                <w:noProof/>
                <w:sz w:val="14"/>
                <w:szCs w:val="14"/>
              </w:rPr>
              <mc:AlternateContent>
                <mc:Choice Requires="wps">
                  <w:drawing>
                    <wp:anchor distT="0" distB="0" distL="114300" distR="114300" simplePos="0" relativeHeight="251660288" behindDoc="0" locked="0" layoutInCell="1" allowOverlap="1" wp14:anchorId="75C65E04" wp14:editId="41957716">
                      <wp:simplePos x="0" y="0"/>
                      <wp:positionH relativeFrom="column">
                        <wp:posOffset>-1407795</wp:posOffset>
                      </wp:positionH>
                      <wp:positionV relativeFrom="paragraph">
                        <wp:posOffset>88900</wp:posOffset>
                      </wp:positionV>
                      <wp:extent cx="5505450" cy="1428750"/>
                      <wp:effectExtent l="0" t="19050" r="38100" b="38100"/>
                      <wp:wrapNone/>
                      <wp:docPr id="2" name="Rechte verbindingslijn 2"/>
                      <wp:cNvGraphicFramePr/>
                      <a:graphic xmlns:a="http://schemas.openxmlformats.org/drawingml/2006/main">
                        <a:graphicData uri="http://schemas.microsoft.com/office/word/2010/wordprocessingShape">
                          <wps:wsp>
                            <wps:cNvCnPr/>
                            <wps:spPr>
                              <a:xfrm>
                                <a:off x="0" y="0"/>
                                <a:ext cx="5505450" cy="1428750"/>
                              </a:xfrm>
                              <a:prstGeom prst="line">
                                <a:avLst/>
                              </a:prstGeom>
                              <a:ln w="571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45BDC70" id="Rechte verbindingslijn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0.85pt,7pt" to="322.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" strokecolor="#bc4542 [3045]" strokeweight="4.5pt"/>
                  </w:pict>
                </mc:Fallback>
              </mc:AlternateContent>
            </w:r>
            <w:r>
              <w:rPr>
                <w:rFonts w:ascii="Arial" w:eastAsia="Arial" w:hAnsi="Arial" w:cs="Arial"/>
                <w:b/>
                <w:sz w:val="20"/>
                <w:szCs w:val="20"/>
              </w:rPr>
              <w:t xml:space="preserve">□ </w:t>
            </w:r>
            <w:r>
              <w:rPr>
                <w:rFonts w:ascii="Arial" w:eastAsia="Arial" w:hAnsi="Arial" w:cs="Arial"/>
                <w:sz w:val="14"/>
                <w:szCs w:val="14"/>
              </w:rPr>
              <w:t>De student maakt effectief gebruik van Adobe Illustrator om ontwerpvoorstellen te maken en diverse varianten te genereren om</w:t>
            </w:r>
            <w:r>
              <w:rPr>
                <w:rFonts w:ascii="Arial" w:eastAsia="Arial" w:hAnsi="Arial" w:cs="Arial"/>
                <w:sz w:val="14"/>
                <w:szCs w:val="14"/>
              </w:rPr>
              <w:t xml:space="preserve"> op die wijze het ontwerp te perfectioneren. Het resultaat is netjes opgezet en uitgewerkt. </w:t>
            </w:r>
          </w:p>
          <w:p w14:paraId="76063B54" w14:textId="77777777" w:rsidR="002F479E" w:rsidRDefault="002F479E">
            <w:pPr>
              <w:rPr>
                <w:rFonts w:ascii="Arial" w:eastAsia="Arial" w:hAnsi="Arial" w:cs="Arial"/>
                <w:b/>
                <w:sz w:val="20"/>
                <w:szCs w:val="20"/>
              </w:rPr>
            </w:pPr>
          </w:p>
        </w:tc>
        <w:tc>
          <w:tcPr>
            <w:tcW w:w="2266" w:type="dxa"/>
          </w:tcPr>
          <w:p w14:paraId="681EFD66" w14:textId="77777777" w:rsidR="002F479E" w:rsidRDefault="00697A47">
            <w:pPr>
              <w:rPr>
                <w:rFonts w:ascii="Arial" w:eastAsia="Arial" w:hAnsi="Arial" w:cs="Arial"/>
                <w:sz w:val="14"/>
                <w:szCs w:val="14"/>
              </w:rPr>
            </w:pPr>
            <w:r>
              <w:rPr>
                <w:rFonts w:ascii="Arial" w:eastAsia="Arial" w:hAnsi="Arial" w:cs="Arial"/>
                <w:b/>
                <w:sz w:val="20"/>
                <w:szCs w:val="20"/>
              </w:rPr>
              <w:t xml:space="preserve">□ </w:t>
            </w:r>
            <w:r>
              <w:rPr>
                <w:rFonts w:ascii="Arial" w:eastAsia="Arial" w:hAnsi="Arial" w:cs="Arial"/>
                <w:sz w:val="14"/>
                <w:szCs w:val="14"/>
              </w:rPr>
              <w:t>De student maakt gebruik van Adobe Illustrator om ontwerpvoorstellen te maken. Het aantal gemaakt varianten blijft laag waardoor het ontwerp niet uitgebreid geo</w:t>
            </w:r>
            <w:r>
              <w:rPr>
                <w:rFonts w:ascii="Arial" w:eastAsia="Arial" w:hAnsi="Arial" w:cs="Arial"/>
                <w:sz w:val="14"/>
                <w:szCs w:val="14"/>
              </w:rPr>
              <w:t>ptimaliseerd wordt. Het resultaat is voldoet om de boodschap over te brengen.</w:t>
            </w:r>
          </w:p>
          <w:p w14:paraId="07EC23E0" w14:textId="77777777" w:rsidR="002F479E" w:rsidRDefault="002F479E">
            <w:pPr>
              <w:rPr>
                <w:rFonts w:ascii="Arial" w:eastAsia="Arial" w:hAnsi="Arial" w:cs="Arial"/>
                <w:b/>
                <w:sz w:val="20"/>
                <w:szCs w:val="20"/>
              </w:rPr>
            </w:pPr>
          </w:p>
        </w:tc>
        <w:tc>
          <w:tcPr>
            <w:tcW w:w="2253" w:type="dxa"/>
          </w:tcPr>
          <w:p w14:paraId="0928F87C" w14:textId="77777777" w:rsidR="002F479E" w:rsidRDefault="00697A47">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De student maakt onvoldoende gebruik van de mogelijkheden van Adobe Illustrator om een ontwerpvoorstel te maken. Het resultaat is slordig.</w:t>
            </w:r>
          </w:p>
        </w:tc>
      </w:tr>
      <w:tr w:rsidR="002F479E" w14:paraId="6543B6BF" w14:textId="77777777">
        <w:tc>
          <w:tcPr>
            <w:tcW w:w="2271" w:type="dxa"/>
          </w:tcPr>
          <w:p w14:paraId="10379FF6" w14:textId="77777777" w:rsidR="002F479E" w:rsidRDefault="002F479E">
            <w:pPr>
              <w:rPr>
                <w:rFonts w:ascii="Arial" w:eastAsia="Arial" w:hAnsi="Arial" w:cs="Arial"/>
                <w:sz w:val="14"/>
                <w:szCs w:val="14"/>
              </w:rPr>
            </w:pPr>
          </w:p>
        </w:tc>
        <w:tc>
          <w:tcPr>
            <w:tcW w:w="2270" w:type="dxa"/>
          </w:tcPr>
          <w:p w14:paraId="41005DBC" w14:textId="77777777" w:rsidR="002F479E" w:rsidRDefault="00697A47">
            <w:pPr>
              <w:rPr>
                <w:rFonts w:ascii="Arial" w:eastAsia="Arial" w:hAnsi="Arial" w:cs="Arial"/>
                <w:sz w:val="14"/>
                <w:szCs w:val="14"/>
              </w:rPr>
            </w:pPr>
            <w:r>
              <w:rPr>
                <w:rFonts w:ascii="Arial" w:eastAsia="Arial" w:hAnsi="Arial" w:cs="Arial"/>
                <w:b/>
                <w:sz w:val="20"/>
                <w:szCs w:val="20"/>
              </w:rPr>
              <w:t xml:space="preserve">□ </w:t>
            </w:r>
            <w:r>
              <w:rPr>
                <w:rFonts w:ascii="Arial" w:eastAsia="Arial" w:hAnsi="Arial" w:cs="Arial"/>
                <w:sz w:val="14"/>
                <w:szCs w:val="14"/>
              </w:rPr>
              <w:t>De student maakt, wanneer toepas</w:t>
            </w:r>
            <w:r>
              <w:rPr>
                <w:rFonts w:ascii="Arial" w:eastAsia="Arial" w:hAnsi="Arial" w:cs="Arial"/>
                <w:sz w:val="14"/>
                <w:szCs w:val="14"/>
              </w:rPr>
              <w:t xml:space="preserve">selijk, gebruik van handschetsen om ontwerpkeuzes te kunnen communiceren met anderen. De schetsen zijn verzorgd en dienen het doel.   </w:t>
            </w:r>
          </w:p>
          <w:p w14:paraId="4618C612" w14:textId="77777777" w:rsidR="002F479E" w:rsidRDefault="002F479E">
            <w:pPr>
              <w:rPr>
                <w:rFonts w:ascii="Arial" w:eastAsia="Arial" w:hAnsi="Arial" w:cs="Arial"/>
                <w:b/>
                <w:sz w:val="20"/>
                <w:szCs w:val="20"/>
              </w:rPr>
            </w:pPr>
          </w:p>
        </w:tc>
        <w:tc>
          <w:tcPr>
            <w:tcW w:w="2266" w:type="dxa"/>
          </w:tcPr>
          <w:p w14:paraId="3F737309" w14:textId="77777777" w:rsidR="002F479E" w:rsidRDefault="00697A47">
            <w:pPr>
              <w:rPr>
                <w:rFonts w:ascii="Arial" w:eastAsia="Arial" w:hAnsi="Arial" w:cs="Arial"/>
                <w:b/>
                <w:sz w:val="20"/>
                <w:szCs w:val="20"/>
              </w:rPr>
            </w:pPr>
            <w:r w:rsidRPr="00697A47">
              <w:rPr>
                <w:rFonts w:ascii="Arial" w:eastAsia="Arial" w:hAnsi="Arial" w:cs="Arial"/>
                <w:b/>
                <w:color w:val="00B050"/>
                <w:sz w:val="20"/>
                <w:szCs w:val="20"/>
              </w:rPr>
              <w:t xml:space="preserve">□ </w:t>
            </w:r>
            <w:r w:rsidRPr="00697A47">
              <w:rPr>
                <w:rFonts w:ascii="Arial" w:eastAsia="Arial" w:hAnsi="Arial" w:cs="Arial"/>
                <w:color w:val="00B050"/>
                <w:sz w:val="14"/>
                <w:szCs w:val="14"/>
              </w:rPr>
              <w:t xml:space="preserve">De student maakt, wanneer toepasselijk, gebruik van handschetsen om ontwerpkeuzes te kunnen communiceren met anderen. De schetsen zijn slordig maar dienen het doel.   </w:t>
            </w:r>
          </w:p>
        </w:tc>
        <w:tc>
          <w:tcPr>
            <w:tcW w:w="2253" w:type="dxa"/>
          </w:tcPr>
          <w:p w14:paraId="4B10F995" w14:textId="77777777" w:rsidR="002F479E" w:rsidRDefault="00697A47">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 xml:space="preserve">De student maakt niet of nauwelijks gebruik van handschetsen om het ontwerp te kunnen </w:t>
            </w:r>
            <w:r>
              <w:rPr>
                <w:rFonts w:ascii="Arial" w:eastAsia="Arial" w:hAnsi="Arial" w:cs="Arial"/>
                <w:sz w:val="14"/>
                <w:szCs w:val="14"/>
              </w:rPr>
              <w:t xml:space="preserve">communiceren. </w:t>
            </w:r>
          </w:p>
        </w:tc>
      </w:tr>
      <w:tr w:rsidR="002F479E" w14:paraId="1CF63DAA" w14:textId="77777777">
        <w:tc>
          <w:tcPr>
            <w:tcW w:w="9060" w:type="dxa"/>
            <w:gridSpan w:val="4"/>
          </w:tcPr>
          <w:p w14:paraId="71C6B39F" w14:textId="77777777" w:rsidR="002F479E" w:rsidRDefault="00697A47">
            <w:pPr>
              <w:rPr>
                <w:rFonts w:ascii="Arial" w:eastAsia="Arial" w:hAnsi="Arial" w:cs="Arial"/>
                <w:b/>
                <w:sz w:val="16"/>
                <w:szCs w:val="16"/>
              </w:rPr>
            </w:pPr>
            <w:r>
              <w:rPr>
                <w:rFonts w:ascii="Arial" w:eastAsia="Arial" w:hAnsi="Arial" w:cs="Arial"/>
                <w:b/>
                <w:sz w:val="16"/>
                <w:szCs w:val="16"/>
              </w:rPr>
              <w:t>Opmerkingen</w:t>
            </w:r>
          </w:p>
          <w:p w14:paraId="6EE5CCBA" w14:textId="77777777" w:rsidR="002F479E" w:rsidRDefault="002F479E">
            <w:pPr>
              <w:rPr>
                <w:rFonts w:ascii="Arial" w:eastAsia="Arial" w:hAnsi="Arial" w:cs="Arial"/>
                <w:b/>
                <w:sz w:val="20"/>
                <w:szCs w:val="20"/>
              </w:rPr>
            </w:pPr>
          </w:p>
          <w:p w14:paraId="00EBE00E" w14:textId="77777777" w:rsidR="002F479E" w:rsidRDefault="002F479E">
            <w:pPr>
              <w:rPr>
                <w:rFonts w:ascii="Arial" w:eastAsia="Arial" w:hAnsi="Arial" w:cs="Arial"/>
                <w:b/>
                <w:sz w:val="20"/>
                <w:szCs w:val="20"/>
              </w:rPr>
            </w:pPr>
          </w:p>
          <w:p w14:paraId="73FF1C86" w14:textId="77777777" w:rsidR="002F479E" w:rsidRDefault="002F479E">
            <w:pPr>
              <w:rPr>
                <w:rFonts w:ascii="Arial" w:eastAsia="Arial" w:hAnsi="Arial" w:cs="Arial"/>
                <w:b/>
                <w:sz w:val="20"/>
                <w:szCs w:val="20"/>
              </w:rPr>
            </w:pPr>
          </w:p>
        </w:tc>
      </w:tr>
    </w:tbl>
    <w:p w14:paraId="2F993B1B" w14:textId="73382FBF" w:rsidR="002F479E" w:rsidRDefault="002F479E">
      <w:pPr>
        <w:rPr>
          <w:rFonts w:ascii="Arial" w:eastAsia="Arial" w:hAnsi="Arial" w:cs="Arial"/>
          <w:b/>
          <w:sz w:val="20"/>
          <w:szCs w:val="20"/>
        </w:rPr>
      </w:pPr>
    </w:p>
    <w:p w14:paraId="247D4A76" w14:textId="77777777" w:rsidR="002F479E" w:rsidRDefault="002F479E">
      <w:pPr>
        <w:spacing w:after="0" w:line="240" w:lineRule="auto"/>
        <w:rPr>
          <w:rFonts w:ascii="Arial" w:eastAsia="Arial" w:hAnsi="Arial" w:cs="Arial"/>
          <w:b/>
          <w:sz w:val="20"/>
          <w:szCs w:val="20"/>
        </w:rPr>
      </w:pPr>
    </w:p>
    <w:p w14:paraId="759E4790" w14:textId="77777777" w:rsidR="002F479E" w:rsidRDefault="002F479E">
      <w:pPr>
        <w:spacing w:after="0" w:line="240" w:lineRule="auto"/>
        <w:rPr>
          <w:rFonts w:ascii="Arial" w:eastAsia="Arial" w:hAnsi="Arial" w:cs="Arial"/>
          <w:sz w:val="20"/>
          <w:szCs w:val="20"/>
        </w:rPr>
      </w:pPr>
    </w:p>
    <w:tbl>
      <w:tblPr>
        <w:tblStyle w:val="a9"/>
        <w:tblW w:w="9060" w:type="dxa"/>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273"/>
        <w:gridCol w:w="2254"/>
        <w:gridCol w:w="2264"/>
        <w:gridCol w:w="2269"/>
      </w:tblGrid>
      <w:tr w:rsidR="002F479E" w14:paraId="4308F757" w14:textId="77777777">
        <w:tc>
          <w:tcPr>
            <w:tcW w:w="9060" w:type="dxa"/>
            <w:gridSpan w:val="4"/>
          </w:tcPr>
          <w:p w14:paraId="542C5014" w14:textId="77777777" w:rsidR="002F479E" w:rsidRDefault="00697A47">
            <w:pPr>
              <w:rPr>
                <w:rFonts w:ascii="Arial" w:eastAsia="Arial" w:hAnsi="Arial" w:cs="Arial"/>
                <w:b/>
                <w:sz w:val="20"/>
                <w:szCs w:val="20"/>
              </w:rPr>
            </w:pPr>
            <w:r>
              <w:rPr>
                <w:rFonts w:ascii="Arial" w:eastAsia="Arial" w:hAnsi="Arial" w:cs="Arial"/>
                <w:b/>
                <w:sz w:val="20"/>
                <w:szCs w:val="20"/>
              </w:rPr>
              <w:t>1.3 werkproces: Kiezen materialen en onderdelen</w:t>
            </w:r>
          </w:p>
        </w:tc>
      </w:tr>
      <w:tr w:rsidR="002F479E" w14:paraId="7F0B3F4C" w14:textId="77777777">
        <w:tc>
          <w:tcPr>
            <w:tcW w:w="2273" w:type="dxa"/>
            <w:tcBorders>
              <w:bottom w:val="single" w:sz="4" w:space="0" w:color="000000"/>
            </w:tcBorders>
          </w:tcPr>
          <w:p w14:paraId="4A05A9E9" w14:textId="77777777" w:rsidR="002F479E" w:rsidRDefault="002F479E">
            <w:pPr>
              <w:rPr>
                <w:rFonts w:ascii="Arial" w:eastAsia="Arial" w:hAnsi="Arial" w:cs="Arial"/>
                <w:sz w:val="14"/>
                <w:szCs w:val="14"/>
              </w:rPr>
            </w:pPr>
          </w:p>
        </w:tc>
        <w:tc>
          <w:tcPr>
            <w:tcW w:w="2254" w:type="dxa"/>
            <w:tcBorders>
              <w:bottom w:val="single" w:sz="4" w:space="0" w:color="000000"/>
            </w:tcBorders>
          </w:tcPr>
          <w:p w14:paraId="5654194C" w14:textId="77777777" w:rsidR="002F479E" w:rsidRDefault="00697A47">
            <w:pPr>
              <w:rPr>
                <w:rFonts w:ascii="Arial" w:eastAsia="Arial" w:hAnsi="Arial" w:cs="Arial"/>
                <w:b/>
                <w:sz w:val="14"/>
                <w:szCs w:val="14"/>
              </w:rPr>
            </w:pPr>
            <w:r>
              <w:rPr>
                <w:rFonts w:ascii="Arial" w:eastAsia="Arial" w:hAnsi="Arial" w:cs="Arial"/>
                <w:b/>
                <w:sz w:val="14"/>
                <w:szCs w:val="14"/>
              </w:rPr>
              <w:t>goed</w:t>
            </w:r>
          </w:p>
        </w:tc>
        <w:tc>
          <w:tcPr>
            <w:tcW w:w="2264" w:type="dxa"/>
            <w:tcBorders>
              <w:bottom w:val="single" w:sz="4" w:space="0" w:color="000000"/>
            </w:tcBorders>
          </w:tcPr>
          <w:p w14:paraId="735B67A6" w14:textId="77777777" w:rsidR="002F479E" w:rsidRDefault="00697A47">
            <w:pPr>
              <w:rPr>
                <w:rFonts w:ascii="Arial" w:eastAsia="Arial" w:hAnsi="Arial" w:cs="Arial"/>
                <w:b/>
                <w:sz w:val="14"/>
                <w:szCs w:val="14"/>
              </w:rPr>
            </w:pPr>
            <w:r>
              <w:rPr>
                <w:rFonts w:ascii="Arial" w:eastAsia="Arial" w:hAnsi="Arial" w:cs="Arial"/>
                <w:b/>
                <w:sz w:val="14"/>
                <w:szCs w:val="14"/>
              </w:rPr>
              <w:t>voldoende</w:t>
            </w:r>
          </w:p>
        </w:tc>
        <w:tc>
          <w:tcPr>
            <w:tcW w:w="2269" w:type="dxa"/>
            <w:tcBorders>
              <w:bottom w:val="single" w:sz="4" w:space="0" w:color="000000"/>
            </w:tcBorders>
          </w:tcPr>
          <w:p w14:paraId="14A452DA" w14:textId="77777777" w:rsidR="002F479E" w:rsidRDefault="00697A47">
            <w:pPr>
              <w:rPr>
                <w:rFonts w:ascii="Arial" w:eastAsia="Arial" w:hAnsi="Arial" w:cs="Arial"/>
                <w:b/>
                <w:sz w:val="14"/>
                <w:szCs w:val="14"/>
              </w:rPr>
            </w:pPr>
            <w:r>
              <w:rPr>
                <w:rFonts w:ascii="Arial" w:eastAsia="Arial" w:hAnsi="Arial" w:cs="Arial"/>
                <w:b/>
                <w:sz w:val="14"/>
                <w:szCs w:val="14"/>
              </w:rPr>
              <w:t>onvoldoende</w:t>
            </w:r>
          </w:p>
        </w:tc>
      </w:tr>
      <w:tr w:rsidR="002F479E" w14:paraId="458A481A" w14:textId="77777777">
        <w:tc>
          <w:tcPr>
            <w:tcW w:w="2273" w:type="dxa"/>
            <w:tcBorders>
              <w:top w:val="single" w:sz="4" w:space="0" w:color="000000"/>
              <w:left w:val="single" w:sz="4" w:space="0" w:color="000000"/>
              <w:bottom w:val="single" w:sz="4" w:space="0" w:color="000000"/>
              <w:right w:val="single" w:sz="4" w:space="0" w:color="000000"/>
            </w:tcBorders>
            <w:shd w:val="clear" w:color="auto" w:fill="7F7F7F"/>
          </w:tcPr>
          <w:p w14:paraId="6D883919" w14:textId="77777777" w:rsidR="002F479E" w:rsidRDefault="00697A47">
            <w:pPr>
              <w:rPr>
                <w:rFonts w:ascii="Arial" w:eastAsia="Arial" w:hAnsi="Arial" w:cs="Arial"/>
                <w:sz w:val="14"/>
                <w:szCs w:val="14"/>
              </w:rPr>
            </w:pPr>
            <w:r>
              <w:rPr>
                <w:rFonts w:ascii="Arial" w:eastAsia="Arial" w:hAnsi="Arial" w:cs="Arial"/>
                <w:sz w:val="14"/>
                <w:szCs w:val="14"/>
              </w:rPr>
              <w:t>De technicus maakt op basis van het ontwerp een juiste</w:t>
            </w:r>
          </w:p>
          <w:p w14:paraId="1E0362E7" w14:textId="77777777" w:rsidR="002F479E" w:rsidRDefault="00697A47">
            <w:pPr>
              <w:rPr>
                <w:rFonts w:ascii="Arial" w:eastAsia="Arial" w:hAnsi="Arial" w:cs="Arial"/>
                <w:sz w:val="14"/>
                <w:szCs w:val="14"/>
              </w:rPr>
            </w:pPr>
            <w:r>
              <w:rPr>
                <w:rFonts w:ascii="Arial" w:eastAsia="Arial" w:hAnsi="Arial" w:cs="Arial"/>
                <w:sz w:val="14"/>
                <w:szCs w:val="14"/>
              </w:rPr>
              <w:t>keuze voor materialen en onderdelen zodat ze voldoen</w:t>
            </w:r>
          </w:p>
          <w:p w14:paraId="02F60446" w14:textId="77777777" w:rsidR="002F479E" w:rsidRDefault="00697A47">
            <w:pPr>
              <w:rPr>
                <w:rFonts w:ascii="Arial" w:eastAsia="Arial" w:hAnsi="Arial" w:cs="Arial"/>
                <w:sz w:val="14"/>
                <w:szCs w:val="14"/>
              </w:rPr>
            </w:pPr>
            <w:r>
              <w:rPr>
                <w:rFonts w:ascii="Arial" w:eastAsia="Arial" w:hAnsi="Arial" w:cs="Arial"/>
                <w:sz w:val="14"/>
                <w:szCs w:val="14"/>
              </w:rPr>
              <w:t>aan de gestelde eisen betreffende prijs/kwaliteit</w:t>
            </w:r>
          </w:p>
          <w:p w14:paraId="330EA86E" w14:textId="77777777" w:rsidR="002F479E" w:rsidRDefault="00697A47">
            <w:pPr>
              <w:rPr>
                <w:rFonts w:ascii="Arial" w:eastAsia="Arial" w:hAnsi="Arial" w:cs="Arial"/>
                <w:sz w:val="14"/>
                <w:szCs w:val="14"/>
              </w:rPr>
            </w:pPr>
            <w:r>
              <w:rPr>
                <w:rFonts w:ascii="Arial" w:eastAsia="Arial" w:hAnsi="Arial" w:cs="Arial"/>
                <w:sz w:val="14"/>
                <w:szCs w:val="14"/>
              </w:rPr>
              <w:t>verhouding en beschikbaarheid.</w:t>
            </w:r>
          </w:p>
          <w:p w14:paraId="546043E0" w14:textId="77777777" w:rsidR="002F479E" w:rsidRDefault="002F479E">
            <w:pPr>
              <w:rPr>
                <w:rFonts w:ascii="Arial" w:eastAsia="Arial" w:hAnsi="Arial" w:cs="Arial"/>
                <w:sz w:val="20"/>
                <w:szCs w:val="20"/>
              </w:rPr>
            </w:pPr>
          </w:p>
        </w:tc>
        <w:tc>
          <w:tcPr>
            <w:tcW w:w="2254" w:type="dxa"/>
            <w:tcBorders>
              <w:top w:val="single" w:sz="4" w:space="0" w:color="000000"/>
              <w:left w:val="single" w:sz="4" w:space="0" w:color="000000"/>
              <w:bottom w:val="single" w:sz="4" w:space="0" w:color="000000"/>
              <w:right w:val="single" w:sz="4" w:space="0" w:color="000000"/>
            </w:tcBorders>
            <w:shd w:val="clear" w:color="auto" w:fill="7F7F7F"/>
          </w:tcPr>
          <w:p w14:paraId="0C18D6E6" w14:textId="77777777" w:rsidR="002F479E" w:rsidRDefault="00697A47">
            <w:pPr>
              <w:rPr>
                <w:rFonts w:ascii="Arial" w:eastAsia="Arial" w:hAnsi="Arial" w:cs="Arial"/>
                <w:b/>
                <w:sz w:val="20"/>
                <w:szCs w:val="20"/>
              </w:rPr>
            </w:pPr>
            <w:r>
              <w:rPr>
                <w:rFonts w:ascii="Arial" w:eastAsia="Arial" w:hAnsi="Arial" w:cs="Arial"/>
                <w:b/>
                <w:sz w:val="20"/>
                <w:szCs w:val="20"/>
              </w:rPr>
              <w:t xml:space="preserve">□ </w:t>
            </w:r>
          </w:p>
        </w:tc>
        <w:tc>
          <w:tcPr>
            <w:tcW w:w="2264" w:type="dxa"/>
            <w:tcBorders>
              <w:top w:val="single" w:sz="4" w:space="0" w:color="000000"/>
              <w:left w:val="single" w:sz="4" w:space="0" w:color="000000"/>
              <w:bottom w:val="single" w:sz="4" w:space="0" w:color="000000"/>
              <w:right w:val="single" w:sz="4" w:space="0" w:color="000000"/>
            </w:tcBorders>
            <w:shd w:val="clear" w:color="auto" w:fill="7F7F7F"/>
          </w:tcPr>
          <w:p w14:paraId="2FF8E5F6" w14:textId="77777777" w:rsidR="002F479E" w:rsidRDefault="00697A47">
            <w:pPr>
              <w:rPr>
                <w:rFonts w:ascii="Arial" w:eastAsia="Arial" w:hAnsi="Arial" w:cs="Arial"/>
                <w:sz w:val="14"/>
                <w:szCs w:val="14"/>
              </w:rPr>
            </w:pPr>
            <w:r>
              <w:rPr>
                <w:rFonts w:ascii="Arial" w:eastAsia="Arial" w:hAnsi="Arial" w:cs="Arial"/>
                <w:b/>
                <w:sz w:val="20"/>
                <w:szCs w:val="20"/>
              </w:rPr>
              <w:t xml:space="preserve">□ </w:t>
            </w:r>
          </w:p>
          <w:p w14:paraId="7A9ACEE1" w14:textId="77777777" w:rsidR="002F479E" w:rsidRDefault="002F479E">
            <w:pPr>
              <w:rPr>
                <w:rFonts w:ascii="Arial" w:eastAsia="Arial" w:hAnsi="Arial" w:cs="Arial"/>
                <w:b/>
                <w:sz w:val="20"/>
                <w:szCs w:val="20"/>
              </w:rPr>
            </w:pPr>
          </w:p>
        </w:tc>
        <w:tc>
          <w:tcPr>
            <w:tcW w:w="2269" w:type="dxa"/>
            <w:tcBorders>
              <w:top w:val="single" w:sz="4" w:space="0" w:color="000000"/>
              <w:left w:val="single" w:sz="4" w:space="0" w:color="000000"/>
              <w:bottom w:val="single" w:sz="4" w:space="0" w:color="000000"/>
              <w:right w:val="single" w:sz="4" w:space="0" w:color="000000"/>
            </w:tcBorders>
            <w:shd w:val="clear" w:color="auto" w:fill="7F7F7F"/>
          </w:tcPr>
          <w:p w14:paraId="1FFF76A4" w14:textId="77777777" w:rsidR="002F479E" w:rsidRDefault="00697A47">
            <w:pPr>
              <w:rPr>
                <w:rFonts w:ascii="Arial" w:eastAsia="Arial" w:hAnsi="Arial" w:cs="Arial"/>
                <w:sz w:val="14"/>
                <w:szCs w:val="14"/>
              </w:rPr>
            </w:pPr>
            <w:r>
              <w:rPr>
                <w:rFonts w:ascii="Arial" w:eastAsia="Arial" w:hAnsi="Arial" w:cs="Arial"/>
                <w:b/>
                <w:sz w:val="20"/>
                <w:szCs w:val="20"/>
              </w:rPr>
              <w:t xml:space="preserve">□ </w:t>
            </w:r>
          </w:p>
          <w:p w14:paraId="26773072" w14:textId="77777777" w:rsidR="002F479E" w:rsidRDefault="002F479E">
            <w:pPr>
              <w:rPr>
                <w:rFonts w:ascii="Arial" w:eastAsia="Arial" w:hAnsi="Arial" w:cs="Arial"/>
                <w:b/>
                <w:sz w:val="20"/>
                <w:szCs w:val="20"/>
              </w:rPr>
            </w:pPr>
          </w:p>
        </w:tc>
      </w:tr>
      <w:tr w:rsidR="002F479E" w14:paraId="534D83B1" w14:textId="77777777">
        <w:trPr>
          <w:trHeight w:val="58"/>
        </w:trPr>
        <w:tc>
          <w:tcPr>
            <w:tcW w:w="9060" w:type="dxa"/>
            <w:gridSpan w:val="4"/>
            <w:tcBorders>
              <w:top w:val="single" w:sz="4" w:space="0" w:color="000000"/>
            </w:tcBorders>
          </w:tcPr>
          <w:p w14:paraId="64FCDA3F" w14:textId="77777777" w:rsidR="002F479E" w:rsidRDefault="00697A47">
            <w:pPr>
              <w:rPr>
                <w:rFonts w:ascii="Arial" w:eastAsia="Arial" w:hAnsi="Arial" w:cs="Arial"/>
                <w:b/>
                <w:sz w:val="16"/>
                <w:szCs w:val="16"/>
              </w:rPr>
            </w:pPr>
            <w:r>
              <w:rPr>
                <w:rFonts w:ascii="Arial" w:eastAsia="Arial" w:hAnsi="Arial" w:cs="Arial"/>
                <w:b/>
                <w:sz w:val="16"/>
                <w:szCs w:val="16"/>
              </w:rPr>
              <w:t>Opmerkingen</w:t>
            </w:r>
          </w:p>
        </w:tc>
      </w:tr>
    </w:tbl>
    <w:p w14:paraId="5FC21137" w14:textId="77777777" w:rsidR="002F479E" w:rsidRDefault="002F479E">
      <w:pPr>
        <w:rPr>
          <w:rFonts w:ascii="Arial" w:eastAsia="Arial" w:hAnsi="Arial" w:cs="Arial"/>
          <w:sz w:val="20"/>
          <w:szCs w:val="20"/>
        </w:rPr>
      </w:pPr>
    </w:p>
    <w:p w14:paraId="331B44BF" w14:textId="77777777" w:rsidR="002F479E" w:rsidRDefault="002F479E">
      <w:pPr>
        <w:rPr>
          <w:rFonts w:ascii="Arial" w:eastAsia="Arial" w:hAnsi="Arial" w:cs="Arial"/>
          <w:sz w:val="20"/>
          <w:szCs w:val="20"/>
        </w:rPr>
      </w:pPr>
    </w:p>
    <w:tbl>
      <w:tblPr>
        <w:tblStyle w:val="aa"/>
        <w:tblW w:w="9060" w:type="dxa"/>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279"/>
        <w:gridCol w:w="2252"/>
        <w:gridCol w:w="2262"/>
        <w:gridCol w:w="2267"/>
      </w:tblGrid>
      <w:tr w:rsidR="002F479E" w14:paraId="1C7435DE" w14:textId="77777777">
        <w:tc>
          <w:tcPr>
            <w:tcW w:w="9060" w:type="dxa"/>
            <w:gridSpan w:val="4"/>
          </w:tcPr>
          <w:p w14:paraId="38291E17" w14:textId="77777777" w:rsidR="002F479E" w:rsidRDefault="00697A47">
            <w:pPr>
              <w:rPr>
                <w:rFonts w:ascii="Arial" w:eastAsia="Arial" w:hAnsi="Arial" w:cs="Arial"/>
                <w:b/>
                <w:sz w:val="20"/>
                <w:szCs w:val="20"/>
              </w:rPr>
            </w:pPr>
            <w:r>
              <w:rPr>
                <w:rFonts w:ascii="Arial" w:eastAsia="Arial" w:hAnsi="Arial" w:cs="Arial"/>
                <w:b/>
                <w:sz w:val="20"/>
                <w:szCs w:val="20"/>
              </w:rPr>
              <w:t>1.4 werkproces: Maken van een kostenberekening</w:t>
            </w:r>
          </w:p>
        </w:tc>
      </w:tr>
      <w:tr w:rsidR="002F479E" w14:paraId="355CD395" w14:textId="77777777">
        <w:tc>
          <w:tcPr>
            <w:tcW w:w="2279" w:type="dxa"/>
          </w:tcPr>
          <w:p w14:paraId="31435380" w14:textId="77777777" w:rsidR="002F479E" w:rsidRDefault="002F479E">
            <w:pPr>
              <w:rPr>
                <w:rFonts w:ascii="Arial" w:eastAsia="Arial" w:hAnsi="Arial" w:cs="Arial"/>
                <w:sz w:val="14"/>
                <w:szCs w:val="14"/>
              </w:rPr>
            </w:pPr>
          </w:p>
        </w:tc>
        <w:tc>
          <w:tcPr>
            <w:tcW w:w="2252" w:type="dxa"/>
          </w:tcPr>
          <w:p w14:paraId="7EE724C5" w14:textId="77777777" w:rsidR="002F479E" w:rsidRDefault="00697A47">
            <w:pPr>
              <w:rPr>
                <w:rFonts w:ascii="Arial" w:eastAsia="Arial" w:hAnsi="Arial" w:cs="Arial"/>
                <w:b/>
                <w:sz w:val="14"/>
                <w:szCs w:val="14"/>
              </w:rPr>
            </w:pPr>
            <w:r>
              <w:rPr>
                <w:rFonts w:ascii="Arial" w:eastAsia="Arial" w:hAnsi="Arial" w:cs="Arial"/>
                <w:b/>
                <w:sz w:val="14"/>
                <w:szCs w:val="14"/>
              </w:rPr>
              <w:t>goed</w:t>
            </w:r>
          </w:p>
        </w:tc>
        <w:tc>
          <w:tcPr>
            <w:tcW w:w="2262" w:type="dxa"/>
          </w:tcPr>
          <w:p w14:paraId="047AA084" w14:textId="77777777" w:rsidR="002F479E" w:rsidRDefault="00697A47">
            <w:pPr>
              <w:rPr>
                <w:rFonts w:ascii="Arial" w:eastAsia="Arial" w:hAnsi="Arial" w:cs="Arial"/>
                <w:b/>
                <w:sz w:val="14"/>
                <w:szCs w:val="14"/>
              </w:rPr>
            </w:pPr>
            <w:r>
              <w:rPr>
                <w:rFonts w:ascii="Arial" w:eastAsia="Arial" w:hAnsi="Arial" w:cs="Arial"/>
                <w:b/>
                <w:sz w:val="14"/>
                <w:szCs w:val="14"/>
              </w:rPr>
              <w:t>voldoende</w:t>
            </w:r>
          </w:p>
        </w:tc>
        <w:tc>
          <w:tcPr>
            <w:tcW w:w="2267" w:type="dxa"/>
          </w:tcPr>
          <w:p w14:paraId="6F6CA0AC" w14:textId="77777777" w:rsidR="002F479E" w:rsidRDefault="00697A47">
            <w:pPr>
              <w:rPr>
                <w:rFonts w:ascii="Arial" w:eastAsia="Arial" w:hAnsi="Arial" w:cs="Arial"/>
                <w:b/>
                <w:sz w:val="14"/>
                <w:szCs w:val="14"/>
              </w:rPr>
            </w:pPr>
            <w:r>
              <w:rPr>
                <w:rFonts w:ascii="Arial" w:eastAsia="Arial" w:hAnsi="Arial" w:cs="Arial"/>
                <w:b/>
                <w:sz w:val="14"/>
                <w:szCs w:val="14"/>
              </w:rPr>
              <w:t>onvoldoende</w:t>
            </w:r>
          </w:p>
        </w:tc>
      </w:tr>
      <w:tr w:rsidR="002F479E" w14:paraId="4B12CB62" w14:textId="77777777">
        <w:tc>
          <w:tcPr>
            <w:tcW w:w="2279" w:type="dxa"/>
            <w:shd w:val="clear" w:color="auto" w:fill="7F7F7F"/>
          </w:tcPr>
          <w:p w14:paraId="452DC096" w14:textId="77777777" w:rsidR="002F479E" w:rsidRDefault="00697A47">
            <w:pPr>
              <w:rPr>
                <w:rFonts w:ascii="Arial" w:eastAsia="Arial" w:hAnsi="Arial" w:cs="Arial"/>
                <w:sz w:val="14"/>
                <w:szCs w:val="14"/>
              </w:rPr>
            </w:pPr>
            <w:r>
              <w:rPr>
                <w:rFonts w:ascii="Arial" w:eastAsia="Arial" w:hAnsi="Arial" w:cs="Arial"/>
                <w:sz w:val="14"/>
                <w:szCs w:val="14"/>
              </w:rPr>
              <w:t>De technicus raadpleegt afdeling(en) die het product of systeem gaan realiseren en overlegt met zijn</w:t>
            </w:r>
          </w:p>
          <w:p w14:paraId="074222F2" w14:textId="77777777" w:rsidR="002F479E" w:rsidRDefault="00697A47">
            <w:pPr>
              <w:rPr>
                <w:rFonts w:ascii="Arial" w:eastAsia="Arial" w:hAnsi="Arial" w:cs="Arial"/>
                <w:sz w:val="14"/>
                <w:szCs w:val="14"/>
              </w:rPr>
            </w:pPr>
            <w:r>
              <w:rPr>
                <w:rFonts w:ascii="Arial" w:eastAsia="Arial" w:hAnsi="Arial" w:cs="Arial"/>
                <w:sz w:val="14"/>
                <w:szCs w:val="14"/>
              </w:rPr>
              <w:t>leidinggevende zodat haalbare afspraken worden</w:t>
            </w:r>
          </w:p>
          <w:p w14:paraId="0F435956" w14:textId="77777777" w:rsidR="002F479E" w:rsidRDefault="00697A47">
            <w:pPr>
              <w:rPr>
                <w:rFonts w:ascii="Arial" w:eastAsia="Arial" w:hAnsi="Arial" w:cs="Arial"/>
                <w:sz w:val="14"/>
                <w:szCs w:val="14"/>
              </w:rPr>
            </w:pPr>
            <w:r>
              <w:rPr>
                <w:rFonts w:ascii="Arial" w:eastAsia="Arial" w:hAnsi="Arial" w:cs="Arial"/>
                <w:sz w:val="14"/>
                <w:szCs w:val="14"/>
              </w:rPr>
              <w:t>gemaakt over de realisatiekosten.</w:t>
            </w:r>
          </w:p>
          <w:p w14:paraId="25C6ED4B" w14:textId="77777777" w:rsidR="002F479E" w:rsidRDefault="002F479E">
            <w:pPr>
              <w:rPr>
                <w:rFonts w:ascii="Arial" w:eastAsia="Arial" w:hAnsi="Arial" w:cs="Arial"/>
                <w:sz w:val="14"/>
                <w:szCs w:val="14"/>
              </w:rPr>
            </w:pPr>
          </w:p>
        </w:tc>
        <w:tc>
          <w:tcPr>
            <w:tcW w:w="2252" w:type="dxa"/>
            <w:shd w:val="clear" w:color="auto" w:fill="7F7F7F"/>
          </w:tcPr>
          <w:p w14:paraId="5B8A20CC" w14:textId="77777777" w:rsidR="002F479E" w:rsidRDefault="00697A47">
            <w:pPr>
              <w:rPr>
                <w:rFonts w:ascii="Arial" w:eastAsia="Arial" w:hAnsi="Arial" w:cs="Arial"/>
                <w:sz w:val="14"/>
                <w:szCs w:val="14"/>
              </w:rPr>
            </w:pPr>
            <w:r>
              <w:rPr>
                <w:rFonts w:ascii="Arial" w:eastAsia="Arial" w:hAnsi="Arial" w:cs="Arial"/>
                <w:b/>
                <w:sz w:val="20"/>
                <w:szCs w:val="20"/>
              </w:rPr>
              <w:t xml:space="preserve">□ </w:t>
            </w:r>
          </w:p>
          <w:p w14:paraId="5D19280C" w14:textId="77777777" w:rsidR="002F479E" w:rsidRDefault="002F479E">
            <w:pPr>
              <w:rPr>
                <w:rFonts w:ascii="Arial" w:eastAsia="Arial" w:hAnsi="Arial" w:cs="Arial"/>
                <w:sz w:val="20"/>
                <w:szCs w:val="20"/>
              </w:rPr>
            </w:pPr>
          </w:p>
        </w:tc>
        <w:tc>
          <w:tcPr>
            <w:tcW w:w="2262" w:type="dxa"/>
            <w:shd w:val="clear" w:color="auto" w:fill="7F7F7F"/>
          </w:tcPr>
          <w:p w14:paraId="29222A74" w14:textId="77777777" w:rsidR="002F479E" w:rsidRDefault="00697A47">
            <w:pPr>
              <w:rPr>
                <w:rFonts w:ascii="Arial" w:eastAsia="Arial" w:hAnsi="Arial" w:cs="Arial"/>
                <w:sz w:val="20"/>
                <w:szCs w:val="20"/>
              </w:rPr>
            </w:pPr>
            <w:r>
              <w:rPr>
                <w:rFonts w:ascii="Arial" w:eastAsia="Arial" w:hAnsi="Arial" w:cs="Arial"/>
                <w:b/>
                <w:sz w:val="20"/>
                <w:szCs w:val="20"/>
              </w:rPr>
              <w:t xml:space="preserve">□ </w:t>
            </w:r>
          </w:p>
        </w:tc>
        <w:tc>
          <w:tcPr>
            <w:tcW w:w="2267" w:type="dxa"/>
            <w:shd w:val="clear" w:color="auto" w:fill="7F7F7F"/>
          </w:tcPr>
          <w:p w14:paraId="1EC372AB" w14:textId="77777777" w:rsidR="002F479E" w:rsidRDefault="00697A47">
            <w:pPr>
              <w:rPr>
                <w:rFonts w:ascii="Arial" w:eastAsia="Arial" w:hAnsi="Arial" w:cs="Arial"/>
                <w:sz w:val="20"/>
                <w:szCs w:val="20"/>
              </w:rPr>
            </w:pPr>
            <w:r>
              <w:rPr>
                <w:rFonts w:ascii="Arial" w:eastAsia="Arial" w:hAnsi="Arial" w:cs="Arial"/>
                <w:b/>
                <w:sz w:val="20"/>
                <w:szCs w:val="20"/>
              </w:rPr>
              <w:t xml:space="preserve">□ </w:t>
            </w:r>
          </w:p>
        </w:tc>
      </w:tr>
      <w:tr w:rsidR="002F479E" w14:paraId="1F0D28DE" w14:textId="77777777">
        <w:tc>
          <w:tcPr>
            <w:tcW w:w="2279" w:type="dxa"/>
            <w:shd w:val="clear" w:color="auto" w:fill="7F7F7F"/>
          </w:tcPr>
          <w:p w14:paraId="2B115076" w14:textId="77777777" w:rsidR="002F479E" w:rsidRDefault="00697A47">
            <w:pPr>
              <w:rPr>
                <w:rFonts w:ascii="Arial" w:eastAsia="Arial" w:hAnsi="Arial" w:cs="Arial"/>
                <w:sz w:val="14"/>
                <w:szCs w:val="14"/>
              </w:rPr>
            </w:pPr>
            <w:r>
              <w:rPr>
                <w:rFonts w:ascii="Arial" w:eastAsia="Arial" w:hAnsi="Arial" w:cs="Arial"/>
                <w:sz w:val="14"/>
                <w:szCs w:val="14"/>
              </w:rPr>
              <w:t>De technicus legt kostenberekeningen en afspraken</w:t>
            </w:r>
          </w:p>
          <w:p w14:paraId="52487AE2" w14:textId="77777777" w:rsidR="002F479E" w:rsidRDefault="00697A47">
            <w:pPr>
              <w:rPr>
                <w:rFonts w:ascii="Arial" w:eastAsia="Arial" w:hAnsi="Arial" w:cs="Arial"/>
                <w:sz w:val="14"/>
                <w:szCs w:val="14"/>
              </w:rPr>
            </w:pPr>
            <w:r>
              <w:rPr>
                <w:rFonts w:ascii="Arial" w:eastAsia="Arial" w:hAnsi="Arial" w:cs="Arial"/>
                <w:sz w:val="14"/>
                <w:szCs w:val="14"/>
              </w:rPr>
              <w:t>betreffende productrealisatie volledig en nauwkeurig</w:t>
            </w:r>
          </w:p>
          <w:p w14:paraId="419F1CE6" w14:textId="77777777" w:rsidR="002F479E" w:rsidRDefault="00697A47">
            <w:pPr>
              <w:rPr>
                <w:rFonts w:ascii="Arial" w:eastAsia="Arial" w:hAnsi="Arial" w:cs="Arial"/>
                <w:sz w:val="14"/>
                <w:szCs w:val="14"/>
              </w:rPr>
            </w:pPr>
            <w:r>
              <w:rPr>
                <w:rFonts w:ascii="Arial" w:eastAsia="Arial" w:hAnsi="Arial" w:cs="Arial"/>
                <w:sz w:val="14"/>
                <w:szCs w:val="14"/>
              </w:rPr>
              <w:t>vast zodat deze accurate gegevens beschikbaar zijn</w:t>
            </w:r>
          </w:p>
          <w:p w14:paraId="10247382" w14:textId="77777777" w:rsidR="002F479E" w:rsidRDefault="00697A47">
            <w:pPr>
              <w:rPr>
                <w:rFonts w:ascii="Arial" w:eastAsia="Arial" w:hAnsi="Arial" w:cs="Arial"/>
                <w:sz w:val="14"/>
                <w:szCs w:val="14"/>
              </w:rPr>
            </w:pPr>
            <w:r>
              <w:rPr>
                <w:rFonts w:ascii="Arial" w:eastAsia="Arial" w:hAnsi="Arial" w:cs="Arial"/>
                <w:sz w:val="14"/>
                <w:szCs w:val="14"/>
              </w:rPr>
              <w:t>voor de offerte en de evaluatie van de productrealisatie.</w:t>
            </w:r>
          </w:p>
          <w:p w14:paraId="616FEE6F" w14:textId="77777777" w:rsidR="002F479E" w:rsidRDefault="002F479E">
            <w:pPr>
              <w:rPr>
                <w:rFonts w:ascii="Arial" w:eastAsia="Arial" w:hAnsi="Arial" w:cs="Arial"/>
                <w:sz w:val="14"/>
                <w:szCs w:val="14"/>
              </w:rPr>
            </w:pPr>
          </w:p>
        </w:tc>
        <w:tc>
          <w:tcPr>
            <w:tcW w:w="2252" w:type="dxa"/>
            <w:shd w:val="clear" w:color="auto" w:fill="7F7F7F"/>
          </w:tcPr>
          <w:p w14:paraId="1E1AF89C" w14:textId="77777777" w:rsidR="002F479E" w:rsidRDefault="00697A47">
            <w:pPr>
              <w:rPr>
                <w:rFonts w:ascii="Arial" w:eastAsia="Arial" w:hAnsi="Arial" w:cs="Arial"/>
                <w:sz w:val="14"/>
                <w:szCs w:val="14"/>
              </w:rPr>
            </w:pPr>
            <w:r>
              <w:rPr>
                <w:rFonts w:ascii="Arial" w:eastAsia="Arial" w:hAnsi="Arial" w:cs="Arial"/>
                <w:b/>
                <w:sz w:val="20"/>
                <w:szCs w:val="20"/>
              </w:rPr>
              <w:t xml:space="preserve">□ </w:t>
            </w:r>
          </w:p>
          <w:p w14:paraId="0BC03BD0" w14:textId="77777777" w:rsidR="002F479E" w:rsidRDefault="002F479E">
            <w:pPr>
              <w:rPr>
                <w:rFonts w:ascii="Arial" w:eastAsia="Arial" w:hAnsi="Arial" w:cs="Arial"/>
                <w:sz w:val="14"/>
                <w:szCs w:val="14"/>
              </w:rPr>
            </w:pPr>
          </w:p>
          <w:p w14:paraId="68C34472" w14:textId="77777777" w:rsidR="002F479E" w:rsidRDefault="002F479E">
            <w:pPr>
              <w:rPr>
                <w:rFonts w:ascii="Arial" w:eastAsia="Arial" w:hAnsi="Arial" w:cs="Arial"/>
                <w:sz w:val="20"/>
                <w:szCs w:val="20"/>
              </w:rPr>
            </w:pPr>
          </w:p>
        </w:tc>
        <w:tc>
          <w:tcPr>
            <w:tcW w:w="2262" w:type="dxa"/>
            <w:shd w:val="clear" w:color="auto" w:fill="7F7F7F"/>
          </w:tcPr>
          <w:p w14:paraId="2625B7DC" w14:textId="77777777" w:rsidR="002F479E" w:rsidRDefault="00697A47">
            <w:pPr>
              <w:rPr>
                <w:rFonts w:ascii="Arial" w:eastAsia="Arial" w:hAnsi="Arial" w:cs="Arial"/>
                <w:b/>
                <w:sz w:val="20"/>
                <w:szCs w:val="20"/>
              </w:rPr>
            </w:pPr>
            <w:r>
              <w:rPr>
                <w:rFonts w:ascii="Arial" w:eastAsia="Arial" w:hAnsi="Arial" w:cs="Arial"/>
                <w:b/>
                <w:sz w:val="20"/>
                <w:szCs w:val="20"/>
              </w:rPr>
              <w:t xml:space="preserve">□ </w:t>
            </w:r>
          </w:p>
          <w:p w14:paraId="100B42B9" w14:textId="77777777" w:rsidR="002F479E" w:rsidRDefault="002F479E">
            <w:pPr>
              <w:rPr>
                <w:rFonts w:ascii="Arial" w:eastAsia="Arial" w:hAnsi="Arial" w:cs="Arial"/>
                <w:b/>
                <w:sz w:val="20"/>
                <w:szCs w:val="20"/>
              </w:rPr>
            </w:pPr>
          </w:p>
          <w:p w14:paraId="1B0B77D8" w14:textId="77777777" w:rsidR="002F479E" w:rsidRDefault="002F479E">
            <w:pPr>
              <w:rPr>
                <w:rFonts w:ascii="Arial" w:eastAsia="Arial" w:hAnsi="Arial" w:cs="Arial"/>
                <w:b/>
                <w:sz w:val="20"/>
                <w:szCs w:val="20"/>
              </w:rPr>
            </w:pPr>
          </w:p>
          <w:p w14:paraId="22015BA2" w14:textId="77777777" w:rsidR="002F479E" w:rsidRDefault="002F479E">
            <w:pPr>
              <w:rPr>
                <w:rFonts w:ascii="Arial" w:eastAsia="Arial" w:hAnsi="Arial" w:cs="Arial"/>
                <w:b/>
                <w:sz w:val="20"/>
                <w:szCs w:val="20"/>
              </w:rPr>
            </w:pPr>
          </w:p>
          <w:p w14:paraId="2925183D" w14:textId="77777777" w:rsidR="002F479E" w:rsidRDefault="002F479E">
            <w:pPr>
              <w:rPr>
                <w:rFonts w:ascii="Arial" w:eastAsia="Arial" w:hAnsi="Arial" w:cs="Arial"/>
                <w:sz w:val="20"/>
                <w:szCs w:val="20"/>
              </w:rPr>
            </w:pPr>
          </w:p>
        </w:tc>
        <w:tc>
          <w:tcPr>
            <w:tcW w:w="2267" w:type="dxa"/>
            <w:shd w:val="clear" w:color="auto" w:fill="7F7F7F"/>
          </w:tcPr>
          <w:p w14:paraId="0F1FB374" w14:textId="77777777" w:rsidR="002F479E" w:rsidRDefault="00697A47">
            <w:pPr>
              <w:rPr>
                <w:rFonts w:ascii="Arial" w:eastAsia="Arial" w:hAnsi="Arial" w:cs="Arial"/>
                <w:b/>
                <w:sz w:val="20"/>
                <w:szCs w:val="20"/>
              </w:rPr>
            </w:pPr>
            <w:r>
              <w:rPr>
                <w:rFonts w:ascii="Arial" w:eastAsia="Arial" w:hAnsi="Arial" w:cs="Arial"/>
                <w:b/>
                <w:sz w:val="20"/>
                <w:szCs w:val="20"/>
              </w:rPr>
              <w:t xml:space="preserve">□ </w:t>
            </w:r>
          </w:p>
          <w:p w14:paraId="4E343412" w14:textId="77777777" w:rsidR="002F479E" w:rsidRDefault="002F479E">
            <w:pPr>
              <w:rPr>
                <w:rFonts w:ascii="Arial" w:eastAsia="Arial" w:hAnsi="Arial" w:cs="Arial"/>
                <w:b/>
                <w:sz w:val="20"/>
                <w:szCs w:val="20"/>
              </w:rPr>
            </w:pPr>
          </w:p>
          <w:p w14:paraId="43BE6297" w14:textId="77777777" w:rsidR="002F479E" w:rsidRDefault="002F479E">
            <w:pPr>
              <w:rPr>
                <w:rFonts w:ascii="Arial" w:eastAsia="Arial" w:hAnsi="Arial" w:cs="Arial"/>
                <w:b/>
                <w:sz w:val="20"/>
                <w:szCs w:val="20"/>
              </w:rPr>
            </w:pPr>
          </w:p>
          <w:p w14:paraId="79D922B4" w14:textId="77777777" w:rsidR="002F479E" w:rsidRDefault="002F479E">
            <w:pPr>
              <w:rPr>
                <w:rFonts w:ascii="Arial" w:eastAsia="Arial" w:hAnsi="Arial" w:cs="Arial"/>
                <w:b/>
                <w:sz w:val="20"/>
                <w:szCs w:val="20"/>
              </w:rPr>
            </w:pPr>
          </w:p>
          <w:p w14:paraId="1A154A28" w14:textId="77777777" w:rsidR="002F479E" w:rsidRDefault="002F479E">
            <w:pPr>
              <w:rPr>
                <w:rFonts w:ascii="Arial" w:eastAsia="Arial" w:hAnsi="Arial" w:cs="Arial"/>
                <w:b/>
                <w:sz w:val="20"/>
                <w:szCs w:val="20"/>
              </w:rPr>
            </w:pPr>
          </w:p>
          <w:p w14:paraId="3DCA9043" w14:textId="77777777" w:rsidR="002F479E" w:rsidRDefault="002F479E">
            <w:pPr>
              <w:rPr>
                <w:rFonts w:ascii="Arial" w:eastAsia="Arial" w:hAnsi="Arial" w:cs="Arial"/>
                <w:sz w:val="20"/>
                <w:szCs w:val="20"/>
              </w:rPr>
            </w:pPr>
          </w:p>
        </w:tc>
      </w:tr>
    </w:tbl>
    <w:p w14:paraId="56E58DE9" w14:textId="77777777" w:rsidR="002F479E" w:rsidRDefault="002F479E">
      <w:pPr>
        <w:rPr>
          <w:rFonts w:ascii="Arial" w:eastAsia="Arial" w:hAnsi="Arial" w:cs="Arial"/>
          <w:sz w:val="20"/>
          <w:szCs w:val="20"/>
        </w:rPr>
      </w:pPr>
    </w:p>
    <w:p w14:paraId="3F820580" w14:textId="77777777" w:rsidR="002F479E" w:rsidRDefault="00697A47">
      <w:pPr>
        <w:rPr>
          <w:rFonts w:ascii="Arial" w:eastAsia="Arial" w:hAnsi="Arial" w:cs="Arial"/>
          <w:sz w:val="20"/>
          <w:szCs w:val="20"/>
        </w:rPr>
      </w:pPr>
      <w:r>
        <w:br w:type="page"/>
      </w:r>
    </w:p>
    <w:p w14:paraId="7A19E1E1" w14:textId="77777777" w:rsidR="002F479E" w:rsidRDefault="002F479E">
      <w:pPr>
        <w:rPr>
          <w:rFonts w:ascii="Arial" w:eastAsia="Arial" w:hAnsi="Arial" w:cs="Arial"/>
          <w:sz w:val="20"/>
          <w:szCs w:val="20"/>
        </w:rPr>
      </w:pPr>
    </w:p>
    <w:p w14:paraId="4DFB6189" w14:textId="77777777" w:rsidR="002F479E" w:rsidRDefault="00697A47">
      <w:pPr>
        <w:spacing w:after="0" w:line="240" w:lineRule="auto"/>
        <w:rPr>
          <w:rFonts w:ascii="Arial" w:eastAsia="Arial" w:hAnsi="Arial" w:cs="Arial"/>
          <w:b/>
          <w:sz w:val="20"/>
          <w:szCs w:val="20"/>
        </w:rPr>
      </w:pPr>
      <w:r>
        <w:rPr>
          <w:rFonts w:ascii="Arial" w:eastAsia="Arial" w:hAnsi="Arial" w:cs="Arial"/>
          <w:b/>
          <w:sz w:val="20"/>
          <w:szCs w:val="20"/>
        </w:rPr>
        <w:t>Kerntaak 2 Bereidt productiewerk voor</w:t>
      </w:r>
    </w:p>
    <w:p w14:paraId="3FD994B8" w14:textId="77777777" w:rsidR="002F479E" w:rsidRDefault="002F479E">
      <w:pPr>
        <w:spacing w:after="0" w:line="240" w:lineRule="auto"/>
        <w:rPr>
          <w:rFonts w:ascii="Arial" w:eastAsia="Arial" w:hAnsi="Arial" w:cs="Arial"/>
          <w:b/>
          <w:sz w:val="20"/>
          <w:szCs w:val="20"/>
        </w:rPr>
      </w:pPr>
    </w:p>
    <w:tbl>
      <w:tblPr>
        <w:tblStyle w:val="ab"/>
        <w:tblW w:w="9060" w:type="dxa"/>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235"/>
        <w:gridCol w:w="2275"/>
        <w:gridCol w:w="2275"/>
        <w:gridCol w:w="2275"/>
      </w:tblGrid>
      <w:tr w:rsidR="002F479E" w14:paraId="27E0A7CB" w14:textId="77777777">
        <w:tc>
          <w:tcPr>
            <w:tcW w:w="9060" w:type="dxa"/>
            <w:gridSpan w:val="4"/>
          </w:tcPr>
          <w:p w14:paraId="192B296B" w14:textId="77777777" w:rsidR="002F479E" w:rsidRDefault="00697A47">
            <w:pPr>
              <w:rPr>
                <w:rFonts w:ascii="Arial" w:eastAsia="Arial" w:hAnsi="Arial" w:cs="Arial"/>
                <w:b/>
                <w:sz w:val="20"/>
                <w:szCs w:val="20"/>
              </w:rPr>
            </w:pPr>
            <w:r>
              <w:rPr>
                <w:rFonts w:ascii="Arial" w:eastAsia="Arial" w:hAnsi="Arial" w:cs="Arial"/>
                <w:b/>
                <w:sz w:val="20"/>
                <w:szCs w:val="20"/>
              </w:rPr>
              <w:t>2.1 werkproces: Verzamelen en verwerken van productiegegevens</w:t>
            </w:r>
          </w:p>
        </w:tc>
      </w:tr>
      <w:tr w:rsidR="002F479E" w14:paraId="42ED943E" w14:textId="77777777">
        <w:tc>
          <w:tcPr>
            <w:tcW w:w="2235" w:type="dxa"/>
          </w:tcPr>
          <w:p w14:paraId="7091D9E1" w14:textId="77777777" w:rsidR="002F479E" w:rsidRDefault="002F479E">
            <w:pPr>
              <w:rPr>
                <w:rFonts w:ascii="Arial" w:eastAsia="Arial" w:hAnsi="Arial" w:cs="Arial"/>
                <w:sz w:val="14"/>
                <w:szCs w:val="14"/>
              </w:rPr>
            </w:pPr>
          </w:p>
        </w:tc>
        <w:tc>
          <w:tcPr>
            <w:tcW w:w="2275" w:type="dxa"/>
          </w:tcPr>
          <w:p w14:paraId="2660835A" w14:textId="77777777" w:rsidR="002F479E" w:rsidRDefault="00697A47">
            <w:pPr>
              <w:rPr>
                <w:rFonts w:ascii="Arial" w:eastAsia="Arial" w:hAnsi="Arial" w:cs="Arial"/>
                <w:b/>
                <w:sz w:val="14"/>
                <w:szCs w:val="14"/>
              </w:rPr>
            </w:pPr>
            <w:r>
              <w:rPr>
                <w:rFonts w:ascii="Arial" w:eastAsia="Arial" w:hAnsi="Arial" w:cs="Arial"/>
                <w:b/>
                <w:sz w:val="14"/>
                <w:szCs w:val="14"/>
              </w:rPr>
              <w:t>goed</w:t>
            </w:r>
          </w:p>
        </w:tc>
        <w:tc>
          <w:tcPr>
            <w:tcW w:w="2275" w:type="dxa"/>
          </w:tcPr>
          <w:p w14:paraId="5F9BDBDA" w14:textId="77777777" w:rsidR="002F479E" w:rsidRDefault="00697A47">
            <w:pPr>
              <w:rPr>
                <w:rFonts w:ascii="Arial" w:eastAsia="Arial" w:hAnsi="Arial" w:cs="Arial"/>
                <w:b/>
                <w:sz w:val="14"/>
                <w:szCs w:val="14"/>
              </w:rPr>
            </w:pPr>
            <w:r>
              <w:rPr>
                <w:rFonts w:ascii="Arial" w:eastAsia="Arial" w:hAnsi="Arial" w:cs="Arial"/>
                <w:b/>
                <w:sz w:val="14"/>
                <w:szCs w:val="14"/>
              </w:rPr>
              <w:t>voldoende</w:t>
            </w:r>
          </w:p>
        </w:tc>
        <w:tc>
          <w:tcPr>
            <w:tcW w:w="2275" w:type="dxa"/>
          </w:tcPr>
          <w:p w14:paraId="794E10F6" w14:textId="77777777" w:rsidR="002F479E" w:rsidRDefault="00697A47">
            <w:pPr>
              <w:rPr>
                <w:rFonts w:ascii="Arial" w:eastAsia="Arial" w:hAnsi="Arial" w:cs="Arial"/>
                <w:b/>
                <w:sz w:val="14"/>
                <w:szCs w:val="14"/>
              </w:rPr>
            </w:pPr>
            <w:r>
              <w:rPr>
                <w:rFonts w:ascii="Arial" w:eastAsia="Arial" w:hAnsi="Arial" w:cs="Arial"/>
                <w:b/>
                <w:sz w:val="14"/>
                <w:szCs w:val="14"/>
              </w:rPr>
              <w:t>onvoldoende</w:t>
            </w:r>
          </w:p>
        </w:tc>
      </w:tr>
      <w:tr w:rsidR="002F479E" w14:paraId="36226281" w14:textId="77777777">
        <w:tc>
          <w:tcPr>
            <w:tcW w:w="2235" w:type="dxa"/>
            <w:shd w:val="clear" w:color="auto" w:fill="auto"/>
          </w:tcPr>
          <w:p w14:paraId="2F5CF780" w14:textId="77777777" w:rsidR="002F479E" w:rsidRDefault="00697A47">
            <w:pPr>
              <w:rPr>
                <w:rFonts w:ascii="Arial" w:eastAsia="Arial" w:hAnsi="Arial" w:cs="Arial"/>
                <w:sz w:val="14"/>
                <w:szCs w:val="14"/>
              </w:rPr>
            </w:pPr>
            <w:r>
              <w:rPr>
                <w:rFonts w:ascii="Arial" w:eastAsia="Arial" w:hAnsi="Arial" w:cs="Arial"/>
                <w:sz w:val="14"/>
                <w:szCs w:val="14"/>
              </w:rPr>
              <w:t>De technicus stemt betreffende de productiegegevens</w:t>
            </w:r>
          </w:p>
          <w:p w14:paraId="1C8FAF56" w14:textId="77777777" w:rsidR="002F479E" w:rsidRDefault="00697A47">
            <w:pPr>
              <w:rPr>
                <w:rFonts w:ascii="Arial" w:eastAsia="Arial" w:hAnsi="Arial" w:cs="Arial"/>
                <w:sz w:val="14"/>
                <w:szCs w:val="14"/>
              </w:rPr>
            </w:pPr>
            <w:r>
              <w:rPr>
                <w:rFonts w:ascii="Arial" w:eastAsia="Arial" w:hAnsi="Arial" w:cs="Arial"/>
                <w:sz w:val="14"/>
                <w:szCs w:val="14"/>
              </w:rPr>
              <w:t>tijdig en regelmatig af met deskundigen, leidinggevende en klant zodat er complete en betrouwbare productiegegevens beschikbaar komen</w:t>
            </w:r>
          </w:p>
          <w:p w14:paraId="4F4634CF" w14:textId="77777777" w:rsidR="002F479E" w:rsidRDefault="002F479E">
            <w:pPr>
              <w:rPr>
                <w:rFonts w:ascii="Arial" w:eastAsia="Arial" w:hAnsi="Arial" w:cs="Arial"/>
                <w:b/>
                <w:sz w:val="14"/>
                <w:szCs w:val="14"/>
              </w:rPr>
            </w:pPr>
          </w:p>
        </w:tc>
        <w:tc>
          <w:tcPr>
            <w:tcW w:w="2275" w:type="dxa"/>
            <w:shd w:val="clear" w:color="auto" w:fill="auto"/>
          </w:tcPr>
          <w:p w14:paraId="5364B660" w14:textId="77777777" w:rsidR="002F479E" w:rsidRDefault="00697A47">
            <w:pPr>
              <w:rPr>
                <w:rFonts w:ascii="Arial" w:eastAsia="Arial" w:hAnsi="Arial" w:cs="Arial"/>
                <w:sz w:val="14"/>
                <w:szCs w:val="14"/>
              </w:rPr>
            </w:pPr>
            <w:r>
              <w:rPr>
                <w:rFonts w:ascii="Arial" w:eastAsia="Arial" w:hAnsi="Arial" w:cs="Arial"/>
                <w:b/>
                <w:sz w:val="20"/>
                <w:szCs w:val="20"/>
              </w:rPr>
              <w:t xml:space="preserve">□ </w:t>
            </w:r>
            <w:r>
              <w:rPr>
                <w:rFonts w:ascii="Arial" w:eastAsia="Arial" w:hAnsi="Arial" w:cs="Arial"/>
                <w:sz w:val="14"/>
                <w:szCs w:val="14"/>
              </w:rPr>
              <w:t>De inzet van productiemethoden wordt tijdig met begeleiders besproken waarbij (on)mogelijkheden worden doorgenomen. Hie</w:t>
            </w:r>
            <w:r>
              <w:rPr>
                <w:rFonts w:ascii="Arial" w:eastAsia="Arial" w:hAnsi="Arial" w:cs="Arial"/>
                <w:sz w:val="14"/>
                <w:szCs w:val="14"/>
              </w:rPr>
              <w:t xml:space="preserve">rdoor heeft de student voldoende tijd om aanpassingen te doen. Advies wordt, waar nodig, opgevolgd. </w:t>
            </w:r>
          </w:p>
          <w:p w14:paraId="59B55E29" w14:textId="77777777" w:rsidR="002F479E" w:rsidRDefault="002F479E">
            <w:pPr>
              <w:rPr>
                <w:rFonts w:ascii="Arial" w:eastAsia="Arial" w:hAnsi="Arial" w:cs="Arial"/>
                <w:b/>
                <w:sz w:val="20"/>
                <w:szCs w:val="20"/>
              </w:rPr>
            </w:pPr>
          </w:p>
        </w:tc>
        <w:tc>
          <w:tcPr>
            <w:tcW w:w="2275" w:type="dxa"/>
            <w:shd w:val="clear" w:color="auto" w:fill="auto"/>
          </w:tcPr>
          <w:p w14:paraId="1DEA2A35" w14:textId="77777777" w:rsidR="002F479E" w:rsidRPr="00697A47" w:rsidRDefault="00697A47">
            <w:pPr>
              <w:rPr>
                <w:rFonts w:ascii="Arial" w:eastAsia="Arial" w:hAnsi="Arial" w:cs="Arial"/>
                <w:b/>
                <w:color w:val="00B050"/>
                <w:sz w:val="20"/>
                <w:szCs w:val="20"/>
              </w:rPr>
            </w:pPr>
            <w:r w:rsidRPr="00697A47">
              <w:rPr>
                <w:rFonts w:ascii="Arial" w:eastAsia="Arial" w:hAnsi="Arial" w:cs="Arial"/>
                <w:b/>
                <w:color w:val="00B050"/>
                <w:sz w:val="20"/>
                <w:szCs w:val="20"/>
              </w:rPr>
              <w:t xml:space="preserve">□ </w:t>
            </w:r>
            <w:r w:rsidRPr="00697A47">
              <w:rPr>
                <w:rFonts w:ascii="Arial" w:eastAsia="Arial" w:hAnsi="Arial" w:cs="Arial"/>
                <w:color w:val="00B050"/>
                <w:sz w:val="14"/>
                <w:szCs w:val="14"/>
              </w:rPr>
              <w:t>De mogelijke inzet van productiemethoden wordt met begeleiders besproken waarbij (on)mogelijkheden worden doorgenomen. Advies wordt, waar nodig, opgevol</w:t>
            </w:r>
            <w:r w:rsidRPr="00697A47">
              <w:rPr>
                <w:rFonts w:ascii="Arial" w:eastAsia="Arial" w:hAnsi="Arial" w:cs="Arial"/>
                <w:color w:val="00B050"/>
                <w:sz w:val="14"/>
                <w:szCs w:val="14"/>
              </w:rPr>
              <w:t xml:space="preserve">gd. </w:t>
            </w:r>
          </w:p>
        </w:tc>
        <w:tc>
          <w:tcPr>
            <w:tcW w:w="2275" w:type="dxa"/>
            <w:shd w:val="clear" w:color="auto" w:fill="auto"/>
          </w:tcPr>
          <w:p w14:paraId="3B61E887" w14:textId="77777777" w:rsidR="002F479E" w:rsidRDefault="00697A47">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 xml:space="preserve">De student verzuimt gekozen productiemethoden voor te leggen aan begeleiders. </w:t>
            </w:r>
          </w:p>
        </w:tc>
      </w:tr>
      <w:tr w:rsidR="002F479E" w14:paraId="43CF3165" w14:textId="77777777">
        <w:tc>
          <w:tcPr>
            <w:tcW w:w="2235" w:type="dxa"/>
            <w:shd w:val="clear" w:color="auto" w:fill="auto"/>
          </w:tcPr>
          <w:p w14:paraId="6029B213" w14:textId="77777777" w:rsidR="002F479E" w:rsidRDefault="002F479E">
            <w:pPr>
              <w:rPr>
                <w:rFonts w:ascii="Arial" w:eastAsia="Arial" w:hAnsi="Arial" w:cs="Arial"/>
                <w:sz w:val="14"/>
                <w:szCs w:val="14"/>
              </w:rPr>
            </w:pPr>
          </w:p>
        </w:tc>
        <w:tc>
          <w:tcPr>
            <w:tcW w:w="2275" w:type="dxa"/>
            <w:shd w:val="clear" w:color="auto" w:fill="auto"/>
          </w:tcPr>
          <w:p w14:paraId="3AA15A1F" w14:textId="77777777" w:rsidR="002F479E" w:rsidRPr="00697A47" w:rsidRDefault="00697A47">
            <w:pPr>
              <w:rPr>
                <w:rFonts w:ascii="Arial" w:eastAsia="Arial" w:hAnsi="Arial" w:cs="Arial"/>
                <w:color w:val="00B050"/>
                <w:sz w:val="14"/>
                <w:szCs w:val="14"/>
              </w:rPr>
            </w:pPr>
            <w:r w:rsidRPr="00697A47">
              <w:rPr>
                <w:rFonts w:ascii="Arial" w:eastAsia="Arial" w:hAnsi="Arial" w:cs="Arial"/>
                <w:b/>
                <w:color w:val="00B050"/>
                <w:sz w:val="20"/>
                <w:szCs w:val="20"/>
              </w:rPr>
              <w:t xml:space="preserve">□ </w:t>
            </w:r>
            <w:r w:rsidRPr="00697A47">
              <w:rPr>
                <w:rFonts w:ascii="Arial" w:eastAsia="Arial" w:hAnsi="Arial" w:cs="Arial"/>
                <w:color w:val="00B050"/>
                <w:sz w:val="14"/>
                <w:szCs w:val="14"/>
              </w:rPr>
              <w:t xml:space="preserve">De student maakt optimaal gebruik van de productiemogelijkheden: Het ontwerp wordt dusdanig aangepast dat productie en assemblage van het ontwerp zo efficiënt mogelijk gebeurt. </w:t>
            </w:r>
          </w:p>
          <w:p w14:paraId="5B0B1B38" w14:textId="77777777" w:rsidR="002F479E" w:rsidRDefault="002F479E">
            <w:pPr>
              <w:rPr>
                <w:rFonts w:ascii="Arial" w:eastAsia="Arial" w:hAnsi="Arial" w:cs="Arial"/>
                <w:b/>
                <w:sz w:val="20"/>
                <w:szCs w:val="20"/>
              </w:rPr>
            </w:pPr>
          </w:p>
        </w:tc>
        <w:tc>
          <w:tcPr>
            <w:tcW w:w="2275" w:type="dxa"/>
            <w:shd w:val="clear" w:color="auto" w:fill="auto"/>
          </w:tcPr>
          <w:p w14:paraId="542029E1" w14:textId="77777777" w:rsidR="002F479E" w:rsidRDefault="00697A47">
            <w:pPr>
              <w:rPr>
                <w:rFonts w:ascii="Arial" w:eastAsia="Arial" w:hAnsi="Arial" w:cs="Arial"/>
                <w:sz w:val="14"/>
                <w:szCs w:val="14"/>
              </w:rPr>
            </w:pPr>
            <w:r>
              <w:rPr>
                <w:rFonts w:ascii="Arial" w:eastAsia="Arial" w:hAnsi="Arial" w:cs="Arial"/>
                <w:b/>
                <w:sz w:val="20"/>
                <w:szCs w:val="20"/>
              </w:rPr>
              <w:t xml:space="preserve">□ </w:t>
            </w:r>
            <w:r>
              <w:rPr>
                <w:rFonts w:ascii="Arial" w:eastAsia="Arial" w:hAnsi="Arial" w:cs="Arial"/>
                <w:sz w:val="14"/>
                <w:szCs w:val="14"/>
              </w:rPr>
              <w:t>De student toont aan gebruik te maken van de productiemogelijkheden: Het on</w:t>
            </w:r>
            <w:r>
              <w:rPr>
                <w:rFonts w:ascii="Arial" w:eastAsia="Arial" w:hAnsi="Arial" w:cs="Arial"/>
                <w:sz w:val="14"/>
                <w:szCs w:val="14"/>
              </w:rPr>
              <w:t xml:space="preserve">twerp wordt dusdanig aangepast dat productie en assemblage van het ontwerp efficiënt gebeurt. </w:t>
            </w:r>
          </w:p>
          <w:p w14:paraId="70F38436" w14:textId="77777777" w:rsidR="002F479E" w:rsidRDefault="002F479E">
            <w:pPr>
              <w:rPr>
                <w:rFonts w:ascii="Arial" w:eastAsia="Arial" w:hAnsi="Arial" w:cs="Arial"/>
                <w:b/>
                <w:sz w:val="20"/>
                <w:szCs w:val="20"/>
              </w:rPr>
            </w:pPr>
          </w:p>
        </w:tc>
        <w:tc>
          <w:tcPr>
            <w:tcW w:w="2275" w:type="dxa"/>
            <w:shd w:val="clear" w:color="auto" w:fill="auto"/>
          </w:tcPr>
          <w:p w14:paraId="492405E6" w14:textId="77777777" w:rsidR="002F479E" w:rsidRDefault="00697A47">
            <w:pPr>
              <w:rPr>
                <w:rFonts w:ascii="Arial" w:eastAsia="Arial" w:hAnsi="Arial" w:cs="Arial"/>
                <w:sz w:val="14"/>
                <w:szCs w:val="14"/>
              </w:rPr>
            </w:pPr>
            <w:r>
              <w:rPr>
                <w:rFonts w:ascii="Arial" w:eastAsia="Arial" w:hAnsi="Arial" w:cs="Arial"/>
                <w:b/>
                <w:sz w:val="20"/>
                <w:szCs w:val="20"/>
              </w:rPr>
              <w:t xml:space="preserve">□ </w:t>
            </w:r>
            <w:r>
              <w:rPr>
                <w:rFonts w:ascii="Arial" w:eastAsia="Arial" w:hAnsi="Arial" w:cs="Arial"/>
                <w:sz w:val="14"/>
                <w:szCs w:val="14"/>
              </w:rPr>
              <w:t>De student laat na inzicht te tonen in de mogelijkheden van de productie: Het ontwerp wordt niet aangepast op basis van een efficiënte productie en assemblage</w:t>
            </w:r>
            <w:r>
              <w:rPr>
                <w:rFonts w:ascii="Arial" w:eastAsia="Arial" w:hAnsi="Arial" w:cs="Arial"/>
                <w:sz w:val="14"/>
                <w:szCs w:val="14"/>
              </w:rPr>
              <w:t xml:space="preserve">. </w:t>
            </w:r>
          </w:p>
          <w:p w14:paraId="0603332E" w14:textId="77777777" w:rsidR="002F479E" w:rsidRDefault="002F479E">
            <w:pPr>
              <w:rPr>
                <w:rFonts w:ascii="Arial" w:eastAsia="Arial" w:hAnsi="Arial" w:cs="Arial"/>
                <w:b/>
                <w:sz w:val="20"/>
                <w:szCs w:val="20"/>
              </w:rPr>
            </w:pPr>
          </w:p>
        </w:tc>
      </w:tr>
      <w:tr w:rsidR="002F479E" w14:paraId="5C6EB0A8" w14:textId="77777777">
        <w:tc>
          <w:tcPr>
            <w:tcW w:w="2235" w:type="dxa"/>
          </w:tcPr>
          <w:p w14:paraId="7EA6C6AE" w14:textId="77777777" w:rsidR="002F479E" w:rsidRDefault="00697A47">
            <w:pPr>
              <w:rPr>
                <w:rFonts w:ascii="Arial" w:eastAsia="Arial" w:hAnsi="Arial" w:cs="Arial"/>
                <w:sz w:val="14"/>
                <w:szCs w:val="14"/>
              </w:rPr>
            </w:pPr>
            <w:r>
              <w:rPr>
                <w:rFonts w:ascii="Arial" w:eastAsia="Arial" w:hAnsi="Arial" w:cs="Arial"/>
                <w:sz w:val="14"/>
                <w:szCs w:val="14"/>
              </w:rPr>
              <w:t>De technicus analyseert de beschikbare productiegegevens grondig, zoekt uit wat de betekenis is van gegevens en combineert verschillende soorten gegevens uit verschillende bronnen zodat complete en relevante ontwerpgegevens beschikbaar zijn.</w:t>
            </w:r>
          </w:p>
          <w:p w14:paraId="5F20FCFE" w14:textId="77777777" w:rsidR="002F479E" w:rsidRDefault="002F479E">
            <w:pPr>
              <w:rPr>
                <w:rFonts w:ascii="Arial" w:eastAsia="Arial" w:hAnsi="Arial" w:cs="Arial"/>
                <w:b/>
                <w:sz w:val="14"/>
                <w:szCs w:val="14"/>
              </w:rPr>
            </w:pPr>
          </w:p>
        </w:tc>
        <w:tc>
          <w:tcPr>
            <w:tcW w:w="2275" w:type="dxa"/>
          </w:tcPr>
          <w:p w14:paraId="0F9678D0" w14:textId="77777777" w:rsidR="002F479E" w:rsidRPr="00697A47" w:rsidRDefault="00697A47">
            <w:pPr>
              <w:rPr>
                <w:rFonts w:ascii="Arial" w:eastAsia="Arial" w:hAnsi="Arial" w:cs="Arial"/>
                <w:color w:val="00B050"/>
                <w:sz w:val="14"/>
                <w:szCs w:val="14"/>
              </w:rPr>
            </w:pPr>
            <w:r w:rsidRPr="00697A47">
              <w:rPr>
                <w:rFonts w:ascii="Arial" w:eastAsia="Arial" w:hAnsi="Arial" w:cs="Arial"/>
                <w:b/>
                <w:color w:val="00B050"/>
                <w:sz w:val="20"/>
                <w:szCs w:val="20"/>
              </w:rPr>
              <w:t xml:space="preserve">□ </w:t>
            </w:r>
            <w:r w:rsidRPr="00697A47">
              <w:rPr>
                <w:rFonts w:ascii="Arial" w:eastAsia="Arial" w:hAnsi="Arial" w:cs="Arial"/>
                <w:color w:val="00B050"/>
                <w:sz w:val="14"/>
                <w:szCs w:val="14"/>
              </w:rPr>
              <w:t>De student inventariseert de verschillende methoden om prototypen en het eindmodel te maken. De student maakt een optimale keuze uit de beschikbare middelen om verschillende onderdelen te produceren en past het ontwerp zodanig op de mogelijkheden aan dat e</w:t>
            </w:r>
            <w:r w:rsidRPr="00697A47">
              <w:rPr>
                <w:rFonts w:ascii="Arial" w:eastAsia="Arial" w:hAnsi="Arial" w:cs="Arial"/>
                <w:color w:val="00B050"/>
                <w:sz w:val="14"/>
                <w:szCs w:val="14"/>
              </w:rPr>
              <w:t xml:space="preserve">en realiseerbaar model gemaakt kan worden dat nauw aansluit bij het oorspronkelijke ontwerp. </w:t>
            </w:r>
          </w:p>
          <w:p w14:paraId="1AA5838E" w14:textId="77777777" w:rsidR="002F479E" w:rsidRDefault="002F479E">
            <w:pPr>
              <w:rPr>
                <w:rFonts w:ascii="Arial" w:eastAsia="Arial" w:hAnsi="Arial" w:cs="Arial"/>
                <w:b/>
                <w:sz w:val="20"/>
                <w:szCs w:val="20"/>
              </w:rPr>
            </w:pPr>
          </w:p>
        </w:tc>
        <w:tc>
          <w:tcPr>
            <w:tcW w:w="2275" w:type="dxa"/>
          </w:tcPr>
          <w:p w14:paraId="5AB496B5" w14:textId="77777777" w:rsidR="002F479E" w:rsidRDefault="00697A47">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De student kiest uit verschillende methoden voor productie van het prototype en het eindmodel. De gekozen methode volstaat om het ontwerp te kunnen benaderen m</w:t>
            </w:r>
            <w:r>
              <w:rPr>
                <w:rFonts w:ascii="Arial" w:eastAsia="Arial" w:hAnsi="Arial" w:cs="Arial"/>
                <w:sz w:val="14"/>
                <w:szCs w:val="14"/>
              </w:rPr>
              <w:t xml:space="preserve">et het prototype. </w:t>
            </w:r>
          </w:p>
        </w:tc>
        <w:tc>
          <w:tcPr>
            <w:tcW w:w="2275" w:type="dxa"/>
          </w:tcPr>
          <w:p w14:paraId="5D067977" w14:textId="77777777" w:rsidR="002F479E" w:rsidRDefault="00697A47">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 xml:space="preserve">De student heeft een ongefundeerde keuze voor de productietechniek gemaakt om het prototype en het eindmodel te produceren. Hierdoor komt het prototype niet overeen met het oorspronkelijke ontwerp. </w:t>
            </w:r>
          </w:p>
        </w:tc>
      </w:tr>
      <w:tr w:rsidR="002F479E" w14:paraId="72E7C7F3" w14:textId="77777777">
        <w:tc>
          <w:tcPr>
            <w:tcW w:w="2235" w:type="dxa"/>
            <w:shd w:val="clear" w:color="auto" w:fill="auto"/>
          </w:tcPr>
          <w:p w14:paraId="1D7C027D" w14:textId="77777777" w:rsidR="002F479E" w:rsidRDefault="00697A47">
            <w:pPr>
              <w:rPr>
                <w:rFonts w:ascii="Arial" w:eastAsia="Arial" w:hAnsi="Arial" w:cs="Arial"/>
                <w:sz w:val="14"/>
                <w:szCs w:val="14"/>
              </w:rPr>
            </w:pPr>
            <w:r>
              <w:rPr>
                <w:rFonts w:ascii="Arial" w:eastAsia="Arial" w:hAnsi="Arial" w:cs="Arial"/>
                <w:sz w:val="14"/>
                <w:szCs w:val="14"/>
              </w:rPr>
              <w:t>De technicus verwerkt en registreert de productiegegevens volgens de geldende bedrijfsvoorschriften, zodat deze snel vindbaar en beschikbaar zijn voor anderen.</w:t>
            </w:r>
          </w:p>
          <w:p w14:paraId="397826A4" w14:textId="77777777" w:rsidR="002F479E" w:rsidRDefault="002F479E">
            <w:pPr>
              <w:rPr>
                <w:rFonts w:ascii="Arial" w:eastAsia="Arial" w:hAnsi="Arial" w:cs="Arial"/>
                <w:b/>
                <w:sz w:val="14"/>
                <w:szCs w:val="14"/>
              </w:rPr>
            </w:pPr>
          </w:p>
        </w:tc>
        <w:tc>
          <w:tcPr>
            <w:tcW w:w="2275" w:type="dxa"/>
            <w:shd w:val="clear" w:color="auto" w:fill="auto"/>
          </w:tcPr>
          <w:p w14:paraId="516F2204" w14:textId="77777777" w:rsidR="002F479E" w:rsidRDefault="00697A47">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 xml:space="preserve">De student maakt een volledig werkvoorbereidingsdocument van het eindmodel. Bestanden worden </w:t>
            </w:r>
            <w:r>
              <w:rPr>
                <w:rFonts w:ascii="Arial" w:eastAsia="Arial" w:hAnsi="Arial" w:cs="Arial"/>
                <w:sz w:val="14"/>
                <w:szCs w:val="14"/>
              </w:rPr>
              <w:t xml:space="preserve">in de juiste vorm aangeboden. </w:t>
            </w:r>
          </w:p>
        </w:tc>
        <w:tc>
          <w:tcPr>
            <w:tcW w:w="2275" w:type="dxa"/>
            <w:shd w:val="clear" w:color="auto" w:fill="auto"/>
          </w:tcPr>
          <w:p w14:paraId="2F78D563" w14:textId="77777777" w:rsidR="002F479E" w:rsidRDefault="00697A47">
            <w:pPr>
              <w:rPr>
                <w:rFonts w:ascii="Arial" w:eastAsia="Arial" w:hAnsi="Arial" w:cs="Arial"/>
                <w:b/>
                <w:sz w:val="20"/>
                <w:szCs w:val="20"/>
              </w:rPr>
            </w:pPr>
            <w:r w:rsidRPr="00697A47">
              <w:rPr>
                <w:rFonts w:ascii="Arial" w:eastAsia="Arial" w:hAnsi="Arial" w:cs="Arial"/>
                <w:b/>
                <w:color w:val="00B050"/>
                <w:sz w:val="20"/>
                <w:szCs w:val="20"/>
              </w:rPr>
              <w:t xml:space="preserve">□ </w:t>
            </w:r>
            <w:r w:rsidRPr="00697A47">
              <w:rPr>
                <w:rFonts w:ascii="Arial" w:eastAsia="Arial" w:hAnsi="Arial" w:cs="Arial"/>
                <w:color w:val="00B050"/>
                <w:sz w:val="14"/>
                <w:szCs w:val="14"/>
              </w:rPr>
              <w:t>De student maakt een globaal werkvoorbereidingsdocument van het eindmodel.</w:t>
            </w:r>
          </w:p>
        </w:tc>
        <w:tc>
          <w:tcPr>
            <w:tcW w:w="2275" w:type="dxa"/>
            <w:shd w:val="clear" w:color="auto" w:fill="auto"/>
          </w:tcPr>
          <w:p w14:paraId="499EF9F3" w14:textId="77777777" w:rsidR="002F479E" w:rsidRDefault="00697A47">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De student maakt geen werkvoorbereidingsdocument van het eindmodel.</w:t>
            </w:r>
          </w:p>
        </w:tc>
      </w:tr>
      <w:tr w:rsidR="002F479E" w14:paraId="4E241540" w14:textId="77777777">
        <w:tc>
          <w:tcPr>
            <w:tcW w:w="9060" w:type="dxa"/>
            <w:gridSpan w:val="4"/>
            <w:tcBorders>
              <w:bottom w:val="single" w:sz="4" w:space="0" w:color="000000"/>
            </w:tcBorders>
          </w:tcPr>
          <w:p w14:paraId="40EEABF7" w14:textId="77777777" w:rsidR="002F479E" w:rsidRDefault="00697A47">
            <w:pPr>
              <w:rPr>
                <w:rFonts w:ascii="Arial" w:eastAsia="Arial" w:hAnsi="Arial" w:cs="Arial"/>
                <w:b/>
                <w:sz w:val="16"/>
                <w:szCs w:val="16"/>
              </w:rPr>
            </w:pPr>
            <w:r>
              <w:rPr>
                <w:rFonts w:ascii="Arial" w:eastAsia="Arial" w:hAnsi="Arial" w:cs="Arial"/>
                <w:b/>
                <w:sz w:val="16"/>
                <w:szCs w:val="16"/>
              </w:rPr>
              <w:t>Opmerkingen</w:t>
            </w:r>
          </w:p>
          <w:p w14:paraId="1F47F1C8" w14:textId="77777777" w:rsidR="002F479E" w:rsidRDefault="002F479E">
            <w:pPr>
              <w:rPr>
                <w:rFonts w:ascii="Arial" w:eastAsia="Arial" w:hAnsi="Arial" w:cs="Arial"/>
                <w:sz w:val="20"/>
                <w:szCs w:val="20"/>
              </w:rPr>
            </w:pPr>
          </w:p>
          <w:p w14:paraId="26135156" w14:textId="77777777" w:rsidR="002F479E" w:rsidRDefault="002F479E">
            <w:pPr>
              <w:rPr>
                <w:rFonts w:ascii="Arial" w:eastAsia="Arial" w:hAnsi="Arial" w:cs="Arial"/>
                <w:b/>
                <w:sz w:val="20"/>
                <w:szCs w:val="20"/>
              </w:rPr>
            </w:pPr>
          </w:p>
        </w:tc>
      </w:tr>
      <w:tr w:rsidR="002F479E" w14:paraId="13FD6E33" w14:textId="77777777">
        <w:tc>
          <w:tcPr>
            <w:tcW w:w="9060" w:type="dxa"/>
            <w:gridSpan w:val="4"/>
            <w:tcBorders>
              <w:top w:val="single" w:sz="4" w:space="0" w:color="000000"/>
              <w:left w:val="nil"/>
              <w:bottom w:val="single" w:sz="4" w:space="0" w:color="000000"/>
              <w:right w:val="nil"/>
            </w:tcBorders>
          </w:tcPr>
          <w:p w14:paraId="59501D41" w14:textId="77777777" w:rsidR="002F479E" w:rsidRDefault="002F479E">
            <w:pPr>
              <w:rPr>
                <w:rFonts w:ascii="Arial" w:eastAsia="Arial" w:hAnsi="Arial" w:cs="Arial"/>
                <w:b/>
                <w:sz w:val="20"/>
                <w:szCs w:val="20"/>
              </w:rPr>
            </w:pPr>
          </w:p>
          <w:p w14:paraId="717F1AC1" w14:textId="77777777" w:rsidR="002F479E" w:rsidRDefault="002F479E">
            <w:pPr>
              <w:rPr>
                <w:rFonts w:ascii="Arial" w:eastAsia="Arial" w:hAnsi="Arial" w:cs="Arial"/>
                <w:b/>
                <w:sz w:val="20"/>
                <w:szCs w:val="20"/>
              </w:rPr>
            </w:pPr>
          </w:p>
          <w:p w14:paraId="34325DA4" w14:textId="77777777" w:rsidR="002F479E" w:rsidRDefault="002F479E">
            <w:pPr>
              <w:rPr>
                <w:rFonts w:ascii="Arial" w:eastAsia="Arial" w:hAnsi="Arial" w:cs="Arial"/>
                <w:b/>
                <w:sz w:val="20"/>
                <w:szCs w:val="20"/>
              </w:rPr>
            </w:pPr>
          </w:p>
          <w:p w14:paraId="0B3F3C6A" w14:textId="77777777" w:rsidR="002F479E" w:rsidRDefault="002F479E">
            <w:pPr>
              <w:rPr>
                <w:rFonts w:ascii="Arial" w:eastAsia="Arial" w:hAnsi="Arial" w:cs="Arial"/>
                <w:b/>
                <w:sz w:val="20"/>
                <w:szCs w:val="20"/>
              </w:rPr>
            </w:pPr>
          </w:p>
        </w:tc>
      </w:tr>
      <w:tr w:rsidR="002F479E" w14:paraId="56F6F3E9" w14:textId="77777777">
        <w:tc>
          <w:tcPr>
            <w:tcW w:w="9060" w:type="dxa"/>
            <w:gridSpan w:val="4"/>
            <w:tcBorders>
              <w:top w:val="single" w:sz="4" w:space="0" w:color="000000"/>
            </w:tcBorders>
          </w:tcPr>
          <w:p w14:paraId="7C795D23" w14:textId="77777777" w:rsidR="002F479E" w:rsidRDefault="00697A47">
            <w:pPr>
              <w:rPr>
                <w:rFonts w:ascii="Arial" w:eastAsia="Arial" w:hAnsi="Arial" w:cs="Arial"/>
                <w:b/>
                <w:sz w:val="20"/>
                <w:szCs w:val="20"/>
              </w:rPr>
            </w:pPr>
            <w:r>
              <w:rPr>
                <w:rFonts w:ascii="Arial" w:eastAsia="Arial" w:hAnsi="Arial" w:cs="Arial"/>
                <w:b/>
                <w:sz w:val="20"/>
                <w:szCs w:val="20"/>
              </w:rPr>
              <w:t>2.2 werkproces: Maken van een tekening(pakket)</w:t>
            </w:r>
          </w:p>
        </w:tc>
      </w:tr>
      <w:tr w:rsidR="002F479E" w14:paraId="53F3F56A" w14:textId="77777777">
        <w:tc>
          <w:tcPr>
            <w:tcW w:w="2235" w:type="dxa"/>
          </w:tcPr>
          <w:p w14:paraId="5AF81692" w14:textId="77777777" w:rsidR="002F479E" w:rsidRDefault="002F479E">
            <w:pPr>
              <w:rPr>
                <w:rFonts w:ascii="Arial" w:eastAsia="Arial" w:hAnsi="Arial" w:cs="Arial"/>
                <w:sz w:val="14"/>
                <w:szCs w:val="14"/>
              </w:rPr>
            </w:pPr>
          </w:p>
        </w:tc>
        <w:tc>
          <w:tcPr>
            <w:tcW w:w="2275" w:type="dxa"/>
          </w:tcPr>
          <w:p w14:paraId="7A86D293" w14:textId="77777777" w:rsidR="002F479E" w:rsidRDefault="00697A47">
            <w:pPr>
              <w:rPr>
                <w:rFonts w:ascii="Arial" w:eastAsia="Arial" w:hAnsi="Arial" w:cs="Arial"/>
                <w:b/>
                <w:sz w:val="14"/>
                <w:szCs w:val="14"/>
              </w:rPr>
            </w:pPr>
            <w:r>
              <w:rPr>
                <w:rFonts w:ascii="Arial" w:eastAsia="Arial" w:hAnsi="Arial" w:cs="Arial"/>
                <w:b/>
                <w:sz w:val="14"/>
                <w:szCs w:val="14"/>
              </w:rPr>
              <w:t>goed</w:t>
            </w:r>
          </w:p>
        </w:tc>
        <w:tc>
          <w:tcPr>
            <w:tcW w:w="2275" w:type="dxa"/>
          </w:tcPr>
          <w:p w14:paraId="2149550E" w14:textId="77777777" w:rsidR="002F479E" w:rsidRDefault="00697A47">
            <w:pPr>
              <w:rPr>
                <w:rFonts w:ascii="Arial" w:eastAsia="Arial" w:hAnsi="Arial" w:cs="Arial"/>
                <w:b/>
                <w:sz w:val="14"/>
                <w:szCs w:val="14"/>
              </w:rPr>
            </w:pPr>
            <w:r>
              <w:rPr>
                <w:rFonts w:ascii="Arial" w:eastAsia="Arial" w:hAnsi="Arial" w:cs="Arial"/>
                <w:b/>
                <w:sz w:val="14"/>
                <w:szCs w:val="14"/>
              </w:rPr>
              <w:t>voldoende</w:t>
            </w:r>
          </w:p>
        </w:tc>
        <w:tc>
          <w:tcPr>
            <w:tcW w:w="2275" w:type="dxa"/>
          </w:tcPr>
          <w:p w14:paraId="1550B31C" w14:textId="77777777" w:rsidR="002F479E" w:rsidRDefault="00697A47">
            <w:pPr>
              <w:rPr>
                <w:rFonts w:ascii="Arial" w:eastAsia="Arial" w:hAnsi="Arial" w:cs="Arial"/>
                <w:b/>
                <w:sz w:val="14"/>
                <w:szCs w:val="14"/>
              </w:rPr>
            </w:pPr>
            <w:r>
              <w:rPr>
                <w:rFonts w:ascii="Arial" w:eastAsia="Arial" w:hAnsi="Arial" w:cs="Arial"/>
                <w:b/>
                <w:sz w:val="14"/>
                <w:szCs w:val="14"/>
              </w:rPr>
              <w:t>onvoldoende</w:t>
            </w:r>
          </w:p>
        </w:tc>
      </w:tr>
      <w:tr w:rsidR="002F479E" w14:paraId="4D8886BD" w14:textId="77777777">
        <w:tc>
          <w:tcPr>
            <w:tcW w:w="2235" w:type="dxa"/>
            <w:shd w:val="clear" w:color="auto" w:fill="808080"/>
          </w:tcPr>
          <w:p w14:paraId="511ABED8" w14:textId="77777777" w:rsidR="002F479E" w:rsidRDefault="00697A47">
            <w:pPr>
              <w:rPr>
                <w:rFonts w:ascii="Arial" w:eastAsia="Arial" w:hAnsi="Arial" w:cs="Arial"/>
                <w:sz w:val="14"/>
                <w:szCs w:val="14"/>
              </w:rPr>
            </w:pPr>
            <w:r>
              <w:rPr>
                <w:rFonts w:ascii="Arial" w:eastAsia="Arial" w:hAnsi="Arial" w:cs="Arial"/>
                <w:sz w:val="14"/>
                <w:szCs w:val="14"/>
              </w:rPr>
              <w:t>De technicus stemt de inhoud en mate van detaillering af met leidinggevende en/ of uitvoering zodat de tekening(pakket) voor wat betreft inhoud en mate van detaillering correct is.</w:t>
            </w:r>
          </w:p>
        </w:tc>
        <w:tc>
          <w:tcPr>
            <w:tcW w:w="2275" w:type="dxa"/>
            <w:shd w:val="clear" w:color="auto" w:fill="808080"/>
          </w:tcPr>
          <w:p w14:paraId="0A184E6C" w14:textId="77777777" w:rsidR="002F479E" w:rsidRDefault="00697A47">
            <w:pPr>
              <w:rPr>
                <w:rFonts w:ascii="Arial" w:eastAsia="Arial" w:hAnsi="Arial" w:cs="Arial"/>
                <w:b/>
                <w:sz w:val="20"/>
                <w:szCs w:val="20"/>
              </w:rPr>
            </w:pPr>
            <w:r>
              <w:rPr>
                <w:rFonts w:ascii="Arial" w:eastAsia="Arial" w:hAnsi="Arial" w:cs="Arial"/>
                <w:b/>
                <w:sz w:val="20"/>
                <w:szCs w:val="20"/>
              </w:rPr>
              <w:t xml:space="preserve">□ </w:t>
            </w:r>
          </w:p>
        </w:tc>
        <w:tc>
          <w:tcPr>
            <w:tcW w:w="2275" w:type="dxa"/>
            <w:shd w:val="clear" w:color="auto" w:fill="808080"/>
          </w:tcPr>
          <w:p w14:paraId="61853290" w14:textId="77777777" w:rsidR="002F479E" w:rsidRDefault="00697A47">
            <w:pPr>
              <w:rPr>
                <w:rFonts w:ascii="Arial" w:eastAsia="Arial" w:hAnsi="Arial" w:cs="Arial"/>
                <w:b/>
                <w:sz w:val="20"/>
                <w:szCs w:val="20"/>
              </w:rPr>
            </w:pPr>
            <w:r>
              <w:rPr>
                <w:rFonts w:ascii="Arial" w:eastAsia="Arial" w:hAnsi="Arial" w:cs="Arial"/>
                <w:b/>
                <w:sz w:val="20"/>
                <w:szCs w:val="20"/>
              </w:rPr>
              <w:t xml:space="preserve">□ </w:t>
            </w:r>
          </w:p>
        </w:tc>
        <w:tc>
          <w:tcPr>
            <w:tcW w:w="2275" w:type="dxa"/>
            <w:shd w:val="clear" w:color="auto" w:fill="808080"/>
          </w:tcPr>
          <w:p w14:paraId="4DF1BA65" w14:textId="77777777" w:rsidR="002F479E" w:rsidRDefault="00697A47">
            <w:pPr>
              <w:rPr>
                <w:rFonts w:ascii="Arial" w:eastAsia="Arial" w:hAnsi="Arial" w:cs="Arial"/>
                <w:b/>
                <w:sz w:val="20"/>
                <w:szCs w:val="20"/>
              </w:rPr>
            </w:pPr>
            <w:r>
              <w:rPr>
                <w:rFonts w:ascii="Arial" w:eastAsia="Arial" w:hAnsi="Arial" w:cs="Arial"/>
                <w:b/>
                <w:sz w:val="20"/>
                <w:szCs w:val="20"/>
              </w:rPr>
              <w:t xml:space="preserve">□ </w:t>
            </w:r>
          </w:p>
        </w:tc>
      </w:tr>
      <w:tr w:rsidR="002F479E" w14:paraId="1E316378" w14:textId="77777777">
        <w:tc>
          <w:tcPr>
            <w:tcW w:w="2235" w:type="dxa"/>
            <w:shd w:val="clear" w:color="auto" w:fill="808080"/>
          </w:tcPr>
          <w:p w14:paraId="09A5D688" w14:textId="77777777" w:rsidR="002F479E" w:rsidRDefault="00697A47">
            <w:pPr>
              <w:rPr>
                <w:rFonts w:ascii="Arial" w:eastAsia="Arial" w:hAnsi="Arial" w:cs="Arial"/>
                <w:sz w:val="14"/>
                <w:szCs w:val="14"/>
              </w:rPr>
            </w:pPr>
            <w:r>
              <w:rPr>
                <w:rFonts w:ascii="Arial" w:eastAsia="Arial" w:hAnsi="Arial" w:cs="Arial"/>
                <w:sz w:val="14"/>
                <w:szCs w:val="14"/>
              </w:rPr>
              <w:t>De technicus neemt informatie betreffende vakspecifieke- ruimtelijke- en ontwerpeisen in zich op, begrijpt constructies, en toont technisch inzicht en (vinger)vaardigheid bij het tekenen zodat dit resulteert in een vakkundig tekening(pakket) van een produc</w:t>
            </w:r>
            <w:r>
              <w:rPr>
                <w:rFonts w:ascii="Arial" w:eastAsia="Arial" w:hAnsi="Arial" w:cs="Arial"/>
                <w:sz w:val="14"/>
                <w:szCs w:val="14"/>
              </w:rPr>
              <w:t>t of systeem.</w:t>
            </w:r>
          </w:p>
        </w:tc>
        <w:tc>
          <w:tcPr>
            <w:tcW w:w="2275" w:type="dxa"/>
            <w:shd w:val="clear" w:color="auto" w:fill="808080"/>
          </w:tcPr>
          <w:p w14:paraId="3A23D907" w14:textId="77777777" w:rsidR="002F479E" w:rsidRDefault="00697A47">
            <w:pPr>
              <w:rPr>
                <w:rFonts w:ascii="Arial" w:eastAsia="Arial" w:hAnsi="Arial" w:cs="Arial"/>
                <w:b/>
                <w:sz w:val="20"/>
                <w:szCs w:val="20"/>
              </w:rPr>
            </w:pPr>
            <w:r>
              <w:rPr>
                <w:rFonts w:ascii="Arial" w:eastAsia="Arial" w:hAnsi="Arial" w:cs="Arial"/>
                <w:b/>
                <w:sz w:val="20"/>
                <w:szCs w:val="20"/>
              </w:rPr>
              <w:t xml:space="preserve">□ </w:t>
            </w:r>
          </w:p>
        </w:tc>
        <w:tc>
          <w:tcPr>
            <w:tcW w:w="2275" w:type="dxa"/>
            <w:shd w:val="clear" w:color="auto" w:fill="808080"/>
          </w:tcPr>
          <w:p w14:paraId="0C49AF2C" w14:textId="77777777" w:rsidR="002F479E" w:rsidRDefault="00697A47">
            <w:pPr>
              <w:rPr>
                <w:rFonts w:ascii="Arial" w:eastAsia="Arial" w:hAnsi="Arial" w:cs="Arial"/>
                <w:b/>
                <w:sz w:val="20"/>
                <w:szCs w:val="20"/>
              </w:rPr>
            </w:pPr>
            <w:r>
              <w:rPr>
                <w:rFonts w:ascii="Arial" w:eastAsia="Arial" w:hAnsi="Arial" w:cs="Arial"/>
                <w:b/>
                <w:sz w:val="20"/>
                <w:szCs w:val="20"/>
              </w:rPr>
              <w:t xml:space="preserve">□ </w:t>
            </w:r>
          </w:p>
        </w:tc>
        <w:tc>
          <w:tcPr>
            <w:tcW w:w="2275" w:type="dxa"/>
            <w:shd w:val="clear" w:color="auto" w:fill="808080"/>
          </w:tcPr>
          <w:p w14:paraId="01D1E55C" w14:textId="77777777" w:rsidR="002F479E" w:rsidRDefault="00697A47">
            <w:pPr>
              <w:rPr>
                <w:rFonts w:ascii="Arial" w:eastAsia="Arial" w:hAnsi="Arial" w:cs="Arial"/>
                <w:sz w:val="14"/>
                <w:szCs w:val="14"/>
              </w:rPr>
            </w:pPr>
            <w:r>
              <w:rPr>
                <w:rFonts w:ascii="Arial" w:eastAsia="Arial" w:hAnsi="Arial" w:cs="Arial"/>
                <w:b/>
                <w:sz w:val="20"/>
                <w:szCs w:val="20"/>
              </w:rPr>
              <w:t xml:space="preserve">□ </w:t>
            </w:r>
          </w:p>
          <w:p w14:paraId="6C589AA3" w14:textId="77777777" w:rsidR="002F479E" w:rsidRDefault="002F479E">
            <w:pPr>
              <w:rPr>
                <w:rFonts w:ascii="Arial" w:eastAsia="Arial" w:hAnsi="Arial" w:cs="Arial"/>
                <w:b/>
                <w:sz w:val="20"/>
                <w:szCs w:val="20"/>
              </w:rPr>
            </w:pPr>
          </w:p>
        </w:tc>
      </w:tr>
      <w:tr w:rsidR="002F479E" w14:paraId="5BC60E50" w14:textId="77777777">
        <w:tc>
          <w:tcPr>
            <w:tcW w:w="2235" w:type="dxa"/>
            <w:shd w:val="clear" w:color="auto" w:fill="808080"/>
          </w:tcPr>
          <w:p w14:paraId="67C1AD8F" w14:textId="77777777" w:rsidR="002F479E" w:rsidRDefault="00697A47">
            <w:pPr>
              <w:rPr>
                <w:rFonts w:ascii="Arial" w:eastAsia="Arial" w:hAnsi="Arial" w:cs="Arial"/>
                <w:sz w:val="14"/>
                <w:szCs w:val="14"/>
              </w:rPr>
            </w:pPr>
            <w:r>
              <w:rPr>
                <w:rFonts w:ascii="Arial" w:eastAsia="Arial" w:hAnsi="Arial" w:cs="Arial"/>
                <w:sz w:val="14"/>
                <w:szCs w:val="14"/>
              </w:rPr>
              <w:t>De technicus maakt een tekening(pakket) volgens normen, veiligheidsvoorschriften en bedrijfsrichtlijnen zodat er een vakkundig en correct tekening(pakket) wordt gemaakt.</w:t>
            </w:r>
          </w:p>
          <w:p w14:paraId="0C2C4548" w14:textId="77777777" w:rsidR="002F479E" w:rsidRDefault="002F479E">
            <w:pPr>
              <w:rPr>
                <w:rFonts w:ascii="Arial" w:eastAsia="Arial" w:hAnsi="Arial" w:cs="Arial"/>
                <w:b/>
                <w:sz w:val="14"/>
                <w:szCs w:val="14"/>
              </w:rPr>
            </w:pPr>
          </w:p>
        </w:tc>
        <w:tc>
          <w:tcPr>
            <w:tcW w:w="2275" w:type="dxa"/>
            <w:shd w:val="clear" w:color="auto" w:fill="808080"/>
          </w:tcPr>
          <w:p w14:paraId="196A9813" w14:textId="77777777" w:rsidR="002F479E" w:rsidRDefault="00697A47">
            <w:pPr>
              <w:rPr>
                <w:rFonts w:ascii="Arial" w:eastAsia="Arial" w:hAnsi="Arial" w:cs="Arial"/>
                <w:b/>
                <w:sz w:val="20"/>
                <w:szCs w:val="20"/>
              </w:rPr>
            </w:pPr>
            <w:r>
              <w:rPr>
                <w:rFonts w:ascii="Arial" w:eastAsia="Arial" w:hAnsi="Arial" w:cs="Arial"/>
                <w:b/>
                <w:sz w:val="20"/>
                <w:szCs w:val="20"/>
              </w:rPr>
              <w:t xml:space="preserve">□ </w:t>
            </w:r>
          </w:p>
        </w:tc>
        <w:tc>
          <w:tcPr>
            <w:tcW w:w="2275" w:type="dxa"/>
            <w:shd w:val="clear" w:color="auto" w:fill="808080"/>
          </w:tcPr>
          <w:p w14:paraId="2958DE3B" w14:textId="77777777" w:rsidR="002F479E" w:rsidRDefault="00697A47">
            <w:pPr>
              <w:rPr>
                <w:rFonts w:ascii="Arial" w:eastAsia="Arial" w:hAnsi="Arial" w:cs="Arial"/>
                <w:b/>
                <w:sz w:val="20"/>
                <w:szCs w:val="20"/>
              </w:rPr>
            </w:pPr>
            <w:r>
              <w:rPr>
                <w:rFonts w:ascii="Arial" w:eastAsia="Arial" w:hAnsi="Arial" w:cs="Arial"/>
                <w:b/>
                <w:sz w:val="20"/>
                <w:szCs w:val="20"/>
              </w:rPr>
              <w:t xml:space="preserve">□ </w:t>
            </w:r>
          </w:p>
        </w:tc>
        <w:tc>
          <w:tcPr>
            <w:tcW w:w="2275" w:type="dxa"/>
            <w:shd w:val="clear" w:color="auto" w:fill="808080"/>
          </w:tcPr>
          <w:p w14:paraId="5152424B" w14:textId="77777777" w:rsidR="002F479E" w:rsidRDefault="00697A47">
            <w:pPr>
              <w:rPr>
                <w:rFonts w:ascii="Arial" w:eastAsia="Arial" w:hAnsi="Arial" w:cs="Arial"/>
                <w:b/>
                <w:sz w:val="20"/>
                <w:szCs w:val="20"/>
              </w:rPr>
            </w:pPr>
            <w:r>
              <w:rPr>
                <w:rFonts w:ascii="Arial" w:eastAsia="Arial" w:hAnsi="Arial" w:cs="Arial"/>
                <w:b/>
                <w:sz w:val="20"/>
                <w:szCs w:val="20"/>
              </w:rPr>
              <w:t xml:space="preserve">□ </w:t>
            </w:r>
          </w:p>
        </w:tc>
      </w:tr>
      <w:tr w:rsidR="002F479E" w14:paraId="5C31E731" w14:textId="77777777">
        <w:tc>
          <w:tcPr>
            <w:tcW w:w="9060" w:type="dxa"/>
            <w:gridSpan w:val="4"/>
            <w:shd w:val="clear" w:color="auto" w:fill="808080"/>
          </w:tcPr>
          <w:p w14:paraId="581FEF73" w14:textId="77777777" w:rsidR="002F479E" w:rsidRDefault="00697A47">
            <w:pPr>
              <w:rPr>
                <w:rFonts w:ascii="Arial" w:eastAsia="Arial" w:hAnsi="Arial" w:cs="Arial"/>
                <w:b/>
                <w:sz w:val="16"/>
                <w:szCs w:val="16"/>
              </w:rPr>
            </w:pPr>
            <w:r>
              <w:rPr>
                <w:rFonts w:ascii="Arial" w:eastAsia="Arial" w:hAnsi="Arial" w:cs="Arial"/>
                <w:b/>
                <w:sz w:val="16"/>
                <w:szCs w:val="16"/>
              </w:rPr>
              <w:t>Opmerkingen: Wordt apart beoordeeld</w:t>
            </w:r>
          </w:p>
        </w:tc>
      </w:tr>
    </w:tbl>
    <w:p w14:paraId="017F2988" w14:textId="77777777" w:rsidR="002F479E" w:rsidRDefault="002F479E">
      <w:pPr>
        <w:spacing w:after="0" w:line="240" w:lineRule="auto"/>
        <w:rPr>
          <w:rFonts w:ascii="Arial" w:eastAsia="Arial" w:hAnsi="Arial" w:cs="Arial"/>
          <w:b/>
          <w:sz w:val="20"/>
          <w:szCs w:val="20"/>
        </w:rPr>
      </w:pPr>
    </w:p>
    <w:p w14:paraId="0668FB02" w14:textId="77777777" w:rsidR="002F479E" w:rsidRDefault="002F479E">
      <w:pPr>
        <w:spacing w:after="0" w:line="240" w:lineRule="auto"/>
        <w:rPr>
          <w:rFonts w:ascii="Arial" w:eastAsia="Arial" w:hAnsi="Arial" w:cs="Arial"/>
          <w:b/>
          <w:sz w:val="20"/>
          <w:szCs w:val="20"/>
        </w:rPr>
      </w:pPr>
    </w:p>
    <w:p w14:paraId="047242D7" w14:textId="77777777" w:rsidR="002F479E" w:rsidRDefault="002F479E">
      <w:pPr>
        <w:rPr>
          <w:rFonts w:ascii="Arial" w:eastAsia="Arial" w:hAnsi="Arial" w:cs="Arial"/>
          <w:sz w:val="20"/>
          <w:szCs w:val="20"/>
        </w:rPr>
      </w:pPr>
    </w:p>
    <w:p w14:paraId="2E7AD92D" w14:textId="77777777" w:rsidR="002F479E" w:rsidRDefault="00697A47">
      <w:pPr>
        <w:spacing w:after="0" w:line="240" w:lineRule="auto"/>
        <w:rPr>
          <w:rFonts w:ascii="Arial" w:eastAsia="Arial" w:hAnsi="Arial" w:cs="Arial"/>
          <w:sz w:val="16"/>
          <w:szCs w:val="16"/>
        </w:rPr>
      </w:pPr>
      <w:r>
        <w:rPr>
          <w:rFonts w:ascii="Arial" w:eastAsia="Arial" w:hAnsi="Arial" w:cs="Arial"/>
          <w:sz w:val="16"/>
          <w:szCs w:val="16"/>
        </w:rPr>
        <w:tab/>
      </w:r>
    </w:p>
    <w:tbl>
      <w:tblPr>
        <w:tblStyle w:val="ac"/>
        <w:tblW w:w="9060" w:type="dxa"/>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264"/>
        <w:gridCol w:w="2288"/>
        <w:gridCol w:w="2254"/>
        <w:gridCol w:w="2254"/>
      </w:tblGrid>
      <w:tr w:rsidR="002F479E" w14:paraId="7192F457" w14:textId="77777777">
        <w:tc>
          <w:tcPr>
            <w:tcW w:w="9060" w:type="dxa"/>
            <w:gridSpan w:val="4"/>
          </w:tcPr>
          <w:p w14:paraId="39EA6E37" w14:textId="77777777" w:rsidR="002F479E" w:rsidRDefault="00697A47">
            <w:pPr>
              <w:rPr>
                <w:rFonts w:ascii="Arial" w:eastAsia="Arial" w:hAnsi="Arial" w:cs="Arial"/>
                <w:b/>
                <w:sz w:val="20"/>
                <w:szCs w:val="20"/>
              </w:rPr>
            </w:pPr>
            <w:r>
              <w:rPr>
                <w:rFonts w:ascii="Arial" w:eastAsia="Arial" w:hAnsi="Arial" w:cs="Arial"/>
                <w:b/>
                <w:sz w:val="20"/>
                <w:szCs w:val="20"/>
              </w:rPr>
              <w:t>2.3 werkproces: Organiseren van mensen en middelen</w:t>
            </w:r>
          </w:p>
        </w:tc>
      </w:tr>
      <w:tr w:rsidR="002F479E" w14:paraId="1629BCA3" w14:textId="77777777">
        <w:tc>
          <w:tcPr>
            <w:tcW w:w="2264" w:type="dxa"/>
          </w:tcPr>
          <w:p w14:paraId="2DB4AEEF" w14:textId="77777777" w:rsidR="002F479E" w:rsidRDefault="002F479E">
            <w:pPr>
              <w:rPr>
                <w:rFonts w:ascii="Arial" w:eastAsia="Arial" w:hAnsi="Arial" w:cs="Arial"/>
                <w:sz w:val="14"/>
                <w:szCs w:val="14"/>
              </w:rPr>
            </w:pPr>
          </w:p>
        </w:tc>
        <w:tc>
          <w:tcPr>
            <w:tcW w:w="2288" w:type="dxa"/>
          </w:tcPr>
          <w:p w14:paraId="07A7CE16" w14:textId="77777777" w:rsidR="002F479E" w:rsidRDefault="00697A47">
            <w:pPr>
              <w:rPr>
                <w:rFonts w:ascii="Arial" w:eastAsia="Arial" w:hAnsi="Arial" w:cs="Arial"/>
                <w:b/>
                <w:sz w:val="14"/>
                <w:szCs w:val="14"/>
              </w:rPr>
            </w:pPr>
            <w:r>
              <w:rPr>
                <w:rFonts w:ascii="Arial" w:eastAsia="Arial" w:hAnsi="Arial" w:cs="Arial"/>
                <w:b/>
                <w:sz w:val="14"/>
                <w:szCs w:val="14"/>
              </w:rPr>
              <w:t>goed</w:t>
            </w:r>
          </w:p>
        </w:tc>
        <w:tc>
          <w:tcPr>
            <w:tcW w:w="2254" w:type="dxa"/>
          </w:tcPr>
          <w:p w14:paraId="4B99CB81" w14:textId="77777777" w:rsidR="002F479E" w:rsidRDefault="00697A47">
            <w:pPr>
              <w:rPr>
                <w:rFonts w:ascii="Arial" w:eastAsia="Arial" w:hAnsi="Arial" w:cs="Arial"/>
                <w:b/>
                <w:sz w:val="14"/>
                <w:szCs w:val="14"/>
              </w:rPr>
            </w:pPr>
            <w:r>
              <w:rPr>
                <w:rFonts w:ascii="Arial" w:eastAsia="Arial" w:hAnsi="Arial" w:cs="Arial"/>
                <w:b/>
                <w:sz w:val="14"/>
                <w:szCs w:val="14"/>
              </w:rPr>
              <w:t>voldoende</w:t>
            </w:r>
          </w:p>
        </w:tc>
        <w:tc>
          <w:tcPr>
            <w:tcW w:w="2254" w:type="dxa"/>
          </w:tcPr>
          <w:p w14:paraId="6620DF77" w14:textId="77777777" w:rsidR="002F479E" w:rsidRDefault="00697A47">
            <w:pPr>
              <w:rPr>
                <w:rFonts w:ascii="Arial" w:eastAsia="Arial" w:hAnsi="Arial" w:cs="Arial"/>
                <w:b/>
                <w:sz w:val="14"/>
                <w:szCs w:val="14"/>
              </w:rPr>
            </w:pPr>
            <w:r>
              <w:rPr>
                <w:rFonts w:ascii="Arial" w:eastAsia="Arial" w:hAnsi="Arial" w:cs="Arial"/>
                <w:b/>
                <w:sz w:val="14"/>
                <w:szCs w:val="14"/>
              </w:rPr>
              <w:t>onvoldoende</w:t>
            </w:r>
          </w:p>
        </w:tc>
      </w:tr>
      <w:tr w:rsidR="002F479E" w14:paraId="4AA24BAC" w14:textId="77777777">
        <w:tc>
          <w:tcPr>
            <w:tcW w:w="2264" w:type="dxa"/>
            <w:shd w:val="clear" w:color="auto" w:fill="auto"/>
          </w:tcPr>
          <w:p w14:paraId="5A367BFA" w14:textId="77777777" w:rsidR="002F479E" w:rsidRDefault="00697A47">
            <w:pPr>
              <w:rPr>
                <w:rFonts w:ascii="Arial" w:eastAsia="Arial" w:hAnsi="Arial" w:cs="Arial"/>
                <w:sz w:val="14"/>
                <w:szCs w:val="14"/>
              </w:rPr>
            </w:pPr>
            <w:r>
              <w:rPr>
                <w:rFonts w:ascii="Arial" w:eastAsia="Arial" w:hAnsi="Arial" w:cs="Arial"/>
                <w:sz w:val="14"/>
                <w:szCs w:val="14"/>
              </w:rPr>
              <w:t>De technicus overlegt tijdig en maakt afspraken met de bij het werk betrokken partijen zodat het realistisch is dat het werk volgens planning kan worden uitgevoerd.</w:t>
            </w:r>
          </w:p>
        </w:tc>
        <w:tc>
          <w:tcPr>
            <w:tcW w:w="2288" w:type="dxa"/>
            <w:shd w:val="clear" w:color="auto" w:fill="auto"/>
          </w:tcPr>
          <w:p w14:paraId="773EF996" w14:textId="77777777" w:rsidR="002F479E" w:rsidRPr="00697A47" w:rsidRDefault="00697A47">
            <w:pPr>
              <w:rPr>
                <w:rFonts w:ascii="Arial" w:eastAsia="Arial" w:hAnsi="Arial" w:cs="Arial"/>
                <w:color w:val="00B050"/>
                <w:sz w:val="14"/>
                <w:szCs w:val="14"/>
              </w:rPr>
            </w:pPr>
            <w:r w:rsidRPr="00697A47">
              <w:rPr>
                <w:rFonts w:ascii="Arial" w:eastAsia="Arial" w:hAnsi="Arial" w:cs="Arial"/>
                <w:b/>
                <w:color w:val="00B050"/>
                <w:sz w:val="20"/>
                <w:szCs w:val="20"/>
              </w:rPr>
              <w:t xml:space="preserve">□ </w:t>
            </w:r>
            <w:r w:rsidRPr="00697A47">
              <w:rPr>
                <w:rFonts w:ascii="Arial" w:eastAsia="Arial" w:hAnsi="Arial" w:cs="Arial"/>
                <w:color w:val="00B050"/>
                <w:sz w:val="14"/>
                <w:szCs w:val="14"/>
              </w:rPr>
              <w:t xml:space="preserve">De student plant zelfstandig met regelmaat overlegmomenten om de voortgang te bespreken. </w:t>
            </w:r>
          </w:p>
          <w:p w14:paraId="45F9F28B" w14:textId="77777777" w:rsidR="002F479E" w:rsidRDefault="00697A47">
            <w:pPr>
              <w:rPr>
                <w:rFonts w:ascii="Arial" w:eastAsia="Arial" w:hAnsi="Arial" w:cs="Arial"/>
                <w:sz w:val="16"/>
                <w:szCs w:val="16"/>
              </w:rPr>
            </w:pPr>
            <w:r w:rsidRPr="00697A47">
              <w:rPr>
                <w:rFonts w:ascii="Arial" w:eastAsia="Arial" w:hAnsi="Arial" w:cs="Arial"/>
                <w:color w:val="00B050"/>
                <w:sz w:val="14"/>
                <w:szCs w:val="14"/>
              </w:rPr>
              <w:t xml:space="preserve"> </w:t>
            </w:r>
          </w:p>
        </w:tc>
        <w:tc>
          <w:tcPr>
            <w:tcW w:w="2254" w:type="dxa"/>
            <w:shd w:val="clear" w:color="auto" w:fill="auto"/>
          </w:tcPr>
          <w:p w14:paraId="20DA8C80" w14:textId="77777777" w:rsidR="002F479E" w:rsidRDefault="00697A47">
            <w:pPr>
              <w:rPr>
                <w:rFonts w:ascii="Arial" w:eastAsia="Arial" w:hAnsi="Arial" w:cs="Arial"/>
                <w:sz w:val="16"/>
                <w:szCs w:val="16"/>
              </w:rPr>
            </w:pPr>
            <w:r>
              <w:rPr>
                <w:rFonts w:ascii="Arial" w:eastAsia="Arial" w:hAnsi="Arial" w:cs="Arial"/>
                <w:b/>
                <w:sz w:val="20"/>
                <w:szCs w:val="20"/>
              </w:rPr>
              <w:t>□</w:t>
            </w:r>
            <w:r>
              <w:rPr>
                <w:rFonts w:ascii="Arial" w:eastAsia="Arial" w:hAnsi="Arial" w:cs="Arial"/>
                <w:sz w:val="14"/>
                <w:szCs w:val="14"/>
              </w:rPr>
              <w:t xml:space="preserve"> De student houdt regelmatig overlegmomenten om de voortgang te bespreken. </w:t>
            </w:r>
          </w:p>
        </w:tc>
        <w:tc>
          <w:tcPr>
            <w:tcW w:w="2254" w:type="dxa"/>
            <w:shd w:val="clear" w:color="auto" w:fill="auto"/>
          </w:tcPr>
          <w:p w14:paraId="7B4CC158" w14:textId="77777777" w:rsidR="002F479E" w:rsidRDefault="00697A47">
            <w:pPr>
              <w:rPr>
                <w:rFonts w:ascii="Arial" w:eastAsia="Arial" w:hAnsi="Arial" w:cs="Arial"/>
                <w:sz w:val="16"/>
                <w:szCs w:val="16"/>
              </w:rPr>
            </w:pPr>
            <w:r>
              <w:rPr>
                <w:rFonts w:ascii="Arial" w:eastAsia="Arial" w:hAnsi="Arial" w:cs="Arial"/>
                <w:b/>
                <w:sz w:val="20"/>
                <w:szCs w:val="20"/>
              </w:rPr>
              <w:t xml:space="preserve">□ </w:t>
            </w:r>
            <w:r>
              <w:rPr>
                <w:rFonts w:ascii="Arial" w:eastAsia="Arial" w:hAnsi="Arial" w:cs="Arial"/>
                <w:sz w:val="14"/>
                <w:szCs w:val="14"/>
              </w:rPr>
              <w:t xml:space="preserve">De student houdt onvoldoende overlegmomenten waardoor onvoldoende zicht op de planning ontstaat. Hierdoor worden vooraf gestelde doelen niet gehaald. </w:t>
            </w:r>
          </w:p>
        </w:tc>
      </w:tr>
      <w:tr w:rsidR="002F479E" w14:paraId="2703915D" w14:textId="77777777">
        <w:tc>
          <w:tcPr>
            <w:tcW w:w="2264" w:type="dxa"/>
            <w:shd w:val="clear" w:color="auto" w:fill="auto"/>
          </w:tcPr>
          <w:p w14:paraId="4F3DE551" w14:textId="77777777" w:rsidR="002F479E" w:rsidRDefault="00697A47">
            <w:pPr>
              <w:rPr>
                <w:rFonts w:ascii="Arial" w:eastAsia="Arial" w:hAnsi="Arial" w:cs="Arial"/>
                <w:sz w:val="14"/>
                <w:szCs w:val="14"/>
              </w:rPr>
            </w:pPr>
            <w:r>
              <w:rPr>
                <w:rFonts w:ascii="Arial" w:eastAsia="Arial" w:hAnsi="Arial" w:cs="Arial"/>
                <w:sz w:val="14"/>
                <w:szCs w:val="14"/>
              </w:rPr>
              <w:t xml:space="preserve">De technicus verwerkt </w:t>
            </w:r>
            <w:r>
              <w:rPr>
                <w:rFonts w:ascii="Arial" w:eastAsia="Arial" w:hAnsi="Arial" w:cs="Arial"/>
                <w:sz w:val="14"/>
                <w:szCs w:val="14"/>
              </w:rPr>
              <w:t xml:space="preserve">en registreert </w:t>
            </w:r>
            <w:proofErr w:type="spellStart"/>
            <w:r>
              <w:rPr>
                <w:rFonts w:ascii="Arial" w:eastAsia="Arial" w:hAnsi="Arial" w:cs="Arial"/>
                <w:sz w:val="14"/>
                <w:szCs w:val="14"/>
              </w:rPr>
              <w:t>plannningsgegevens</w:t>
            </w:r>
            <w:proofErr w:type="spellEnd"/>
            <w:r>
              <w:rPr>
                <w:rFonts w:ascii="Arial" w:eastAsia="Arial" w:hAnsi="Arial" w:cs="Arial"/>
                <w:sz w:val="14"/>
                <w:szCs w:val="14"/>
              </w:rPr>
              <w:t xml:space="preserve"> van mensen materialen en middelen accuraat zodat een volledige en nauwkeurige rapportage ontstaat.</w:t>
            </w:r>
          </w:p>
          <w:p w14:paraId="14933A7B" w14:textId="77777777" w:rsidR="002F479E" w:rsidRDefault="002F479E">
            <w:pPr>
              <w:rPr>
                <w:rFonts w:ascii="Arial" w:eastAsia="Arial" w:hAnsi="Arial" w:cs="Arial"/>
                <w:sz w:val="14"/>
                <w:szCs w:val="14"/>
              </w:rPr>
            </w:pPr>
          </w:p>
        </w:tc>
        <w:tc>
          <w:tcPr>
            <w:tcW w:w="2288" w:type="dxa"/>
            <w:shd w:val="clear" w:color="auto" w:fill="auto"/>
          </w:tcPr>
          <w:p w14:paraId="6F37434B" w14:textId="77777777" w:rsidR="002F479E" w:rsidRDefault="00697A47">
            <w:pPr>
              <w:rPr>
                <w:rFonts w:ascii="Arial" w:eastAsia="Arial" w:hAnsi="Arial" w:cs="Arial"/>
                <w:sz w:val="16"/>
                <w:szCs w:val="16"/>
              </w:rPr>
            </w:pPr>
            <w:r>
              <w:rPr>
                <w:rFonts w:ascii="Arial" w:eastAsia="Arial" w:hAnsi="Arial" w:cs="Arial"/>
                <w:b/>
                <w:sz w:val="20"/>
                <w:szCs w:val="20"/>
              </w:rPr>
              <w:t xml:space="preserve">□ </w:t>
            </w:r>
            <w:r>
              <w:rPr>
                <w:rFonts w:ascii="Arial" w:eastAsia="Arial" w:hAnsi="Arial" w:cs="Arial"/>
                <w:sz w:val="14"/>
                <w:szCs w:val="14"/>
              </w:rPr>
              <w:t xml:space="preserve">De student brengt de betrokken partijen voor aanvang van de bespreking op de hoogte van de onderwerpen en de te behalen </w:t>
            </w:r>
            <w:r>
              <w:rPr>
                <w:rFonts w:ascii="Arial" w:eastAsia="Arial" w:hAnsi="Arial" w:cs="Arial"/>
                <w:sz w:val="14"/>
                <w:szCs w:val="14"/>
              </w:rPr>
              <w:t xml:space="preserve">doelen. Besproken onderwerpen worden genoteerd en kenbaar gemaakt. </w:t>
            </w:r>
          </w:p>
        </w:tc>
        <w:tc>
          <w:tcPr>
            <w:tcW w:w="2254" w:type="dxa"/>
            <w:shd w:val="clear" w:color="auto" w:fill="auto"/>
          </w:tcPr>
          <w:p w14:paraId="361D8072" w14:textId="77777777" w:rsidR="002F479E" w:rsidRPr="00697A47" w:rsidRDefault="00697A47">
            <w:pPr>
              <w:rPr>
                <w:rFonts w:ascii="Arial" w:eastAsia="Arial" w:hAnsi="Arial" w:cs="Arial"/>
                <w:color w:val="00B050"/>
                <w:sz w:val="16"/>
                <w:szCs w:val="16"/>
              </w:rPr>
            </w:pPr>
            <w:r w:rsidRPr="00697A47">
              <w:rPr>
                <w:rFonts w:ascii="Arial" w:eastAsia="Arial" w:hAnsi="Arial" w:cs="Arial"/>
                <w:b/>
                <w:color w:val="00B050"/>
                <w:sz w:val="20"/>
                <w:szCs w:val="20"/>
              </w:rPr>
              <w:t xml:space="preserve">□ </w:t>
            </w:r>
            <w:r w:rsidRPr="00697A47">
              <w:rPr>
                <w:rFonts w:ascii="Arial" w:eastAsia="Arial" w:hAnsi="Arial" w:cs="Arial"/>
                <w:color w:val="00B050"/>
                <w:sz w:val="14"/>
                <w:szCs w:val="14"/>
              </w:rPr>
              <w:t xml:space="preserve">De student registreert besproken onderwerpen en verwerkt deze in het verslag. </w:t>
            </w:r>
          </w:p>
        </w:tc>
        <w:tc>
          <w:tcPr>
            <w:tcW w:w="2254" w:type="dxa"/>
            <w:shd w:val="clear" w:color="auto" w:fill="auto"/>
          </w:tcPr>
          <w:p w14:paraId="24D553FB" w14:textId="77777777" w:rsidR="002F479E" w:rsidRDefault="00697A47">
            <w:pPr>
              <w:rPr>
                <w:rFonts w:ascii="Arial" w:eastAsia="Arial" w:hAnsi="Arial" w:cs="Arial"/>
                <w:sz w:val="16"/>
                <w:szCs w:val="16"/>
              </w:rPr>
            </w:pPr>
            <w:r>
              <w:rPr>
                <w:rFonts w:ascii="Arial" w:eastAsia="Arial" w:hAnsi="Arial" w:cs="Arial"/>
                <w:b/>
                <w:sz w:val="20"/>
                <w:szCs w:val="20"/>
              </w:rPr>
              <w:t xml:space="preserve">□ </w:t>
            </w:r>
            <w:r>
              <w:rPr>
                <w:rFonts w:ascii="Arial" w:eastAsia="Arial" w:hAnsi="Arial" w:cs="Arial"/>
                <w:sz w:val="14"/>
                <w:szCs w:val="14"/>
              </w:rPr>
              <w:t>De student besteed weinig of geen aandacht aan de voorbereiding van de bespreking en legt besproken punten onvoldoende duidelijk vast zodat deze niet terug te vinden zijn.</w:t>
            </w:r>
          </w:p>
        </w:tc>
      </w:tr>
      <w:tr w:rsidR="002F479E" w14:paraId="0BFD7CBB" w14:textId="77777777">
        <w:tc>
          <w:tcPr>
            <w:tcW w:w="2264" w:type="dxa"/>
            <w:shd w:val="clear" w:color="auto" w:fill="auto"/>
          </w:tcPr>
          <w:p w14:paraId="4EEC53B5" w14:textId="77777777" w:rsidR="002F479E" w:rsidRDefault="00697A47">
            <w:pPr>
              <w:rPr>
                <w:rFonts w:ascii="Arial" w:eastAsia="Arial" w:hAnsi="Arial" w:cs="Arial"/>
                <w:sz w:val="14"/>
                <w:szCs w:val="14"/>
              </w:rPr>
            </w:pPr>
            <w:r>
              <w:rPr>
                <w:rFonts w:ascii="Arial" w:eastAsia="Arial" w:hAnsi="Arial" w:cs="Arial"/>
                <w:sz w:val="14"/>
                <w:szCs w:val="14"/>
              </w:rPr>
              <w:t>De technicus brengt werkzaamheden en de benodigde mensen, materialen en middelen ti</w:t>
            </w:r>
            <w:r>
              <w:rPr>
                <w:rFonts w:ascii="Arial" w:eastAsia="Arial" w:hAnsi="Arial" w:cs="Arial"/>
                <w:sz w:val="14"/>
                <w:szCs w:val="14"/>
              </w:rPr>
              <w:t>jdig in kaart en plant ze, zorgt er voor dat werkzaamheden op elkaar en op omstandigheden zijn afgestemd zodat een realistische planning van de werkuitvoering ontstaat en de realisatie van het product optimaal kan verlopen</w:t>
            </w:r>
          </w:p>
          <w:p w14:paraId="5B542610" w14:textId="77777777" w:rsidR="002F479E" w:rsidRDefault="002F479E">
            <w:pPr>
              <w:rPr>
                <w:rFonts w:ascii="Arial" w:eastAsia="Arial" w:hAnsi="Arial" w:cs="Arial"/>
                <w:sz w:val="14"/>
                <w:szCs w:val="14"/>
              </w:rPr>
            </w:pPr>
          </w:p>
        </w:tc>
        <w:tc>
          <w:tcPr>
            <w:tcW w:w="2288" w:type="dxa"/>
            <w:shd w:val="clear" w:color="auto" w:fill="auto"/>
          </w:tcPr>
          <w:p w14:paraId="46450F73" w14:textId="77777777" w:rsidR="002F479E" w:rsidRDefault="00697A47">
            <w:pPr>
              <w:rPr>
                <w:rFonts w:ascii="Arial" w:eastAsia="Arial" w:hAnsi="Arial" w:cs="Arial"/>
                <w:sz w:val="16"/>
                <w:szCs w:val="16"/>
              </w:rPr>
            </w:pPr>
            <w:r>
              <w:rPr>
                <w:rFonts w:ascii="Arial" w:eastAsia="Arial" w:hAnsi="Arial" w:cs="Arial"/>
                <w:b/>
                <w:sz w:val="20"/>
                <w:szCs w:val="20"/>
              </w:rPr>
              <w:t xml:space="preserve">□ </w:t>
            </w:r>
            <w:r>
              <w:rPr>
                <w:rFonts w:ascii="Arial" w:eastAsia="Arial" w:hAnsi="Arial" w:cs="Arial"/>
                <w:sz w:val="14"/>
                <w:szCs w:val="14"/>
              </w:rPr>
              <w:t xml:space="preserve">De student stemt bijtijds met </w:t>
            </w:r>
            <w:r>
              <w:rPr>
                <w:rFonts w:ascii="Arial" w:eastAsia="Arial" w:hAnsi="Arial" w:cs="Arial"/>
                <w:sz w:val="14"/>
                <w:szCs w:val="14"/>
              </w:rPr>
              <w:t xml:space="preserve">betrokken partijen af wat zijn of haar plannen zijn zodat de partijen kunnen anticiperen op materialen en middelen die de student nodig heeft om het project te doorlopen. Verwachtingen worden omschreven middels een werkvoorbereidingsformulier. </w:t>
            </w:r>
          </w:p>
        </w:tc>
        <w:tc>
          <w:tcPr>
            <w:tcW w:w="2254" w:type="dxa"/>
            <w:shd w:val="clear" w:color="auto" w:fill="auto"/>
          </w:tcPr>
          <w:p w14:paraId="626E8E3C" w14:textId="77777777" w:rsidR="002F479E" w:rsidRPr="00697A47" w:rsidRDefault="00697A47">
            <w:pPr>
              <w:rPr>
                <w:rFonts w:ascii="Arial" w:eastAsia="Arial" w:hAnsi="Arial" w:cs="Arial"/>
                <w:color w:val="00B050"/>
                <w:sz w:val="16"/>
                <w:szCs w:val="16"/>
              </w:rPr>
            </w:pPr>
            <w:r w:rsidRPr="00697A47">
              <w:rPr>
                <w:rFonts w:ascii="Arial" w:eastAsia="Arial" w:hAnsi="Arial" w:cs="Arial"/>
                <w:b/>
                <w:color w:val="00B050"/>
                <w:sz w:val="20"/>
                <w:szCs w:val="20"/>
              </w:rPr>
              <w:t xml:space="preserve">□ </w:t>
            </w:r>
            <w:r w:rsidRPr="00697A47">
              <w:rPr>
                <w:rFonts w:ascii="Arial" w:eastAsia="Arial" w:hAnsi="Arial" w:cs="Arial"/>
                <w:color w:val="00B050"/>
                <w:sz w:val="14"/>
                <w:szCs w:val="14"/>
              </w:rPr>
              <w:t>De studen</w:t>
            </w:r>
            <w:r w:rsidRPr="00697A47">
              <w:rPr>
                <w:rFonts w:ascii="Arial" w:eastAsia="Arial" w:hAnsi="Arial" w:cs="Arial"/>
                <w:color w:val="00B050"/>
                <w:sz w:val="14"/>
                <w:szCs w:val="14"/>
              </w:rPr>
              <w:t>t stemt bijtijds met betrokken partijen af wat zijn of haar plannen zijn zodat de partijen kunnen anticiperen op materialen en middelen die de student nodig heeft om het project te doorlopen.</w:t>
            </w:r>
          </w:p>
        </w:tc>
        <w:tc>
          <w:tcPr>
            <w:tcW w:w="2254" w:type="dxa"/>
            <w:shd w:val="clear" w:color="auto" w:fill="auto"/>
          </w:tcPr>
          <w:p w14:paraId="46537D5F" w14:textId="77777777" w:rsidR="002F479E" w:rsidRDefault="00697A47">
            <w:pPr>
              <w:rPr>
                <w:rFonts w:ascii="Arial" w:eastAsia="Arial" w:hAnsi="Arial" w:cs="Arial"/>
                <w:sz w:val="16"/>
                <w:szCs w:val="16"/>
              </w:rPr>
            </w:pPr>
            <w:r>
              <w:rPr>
                <w:rFonts w:ascii="Arial" w:eastAsia="Arial" w:hAnsi="Arial" w:cs="Arial"/>
                <w:b/>
                <w:sz w:val="20"/>
                <w:szCs w:val="20"/>
              </w:rPr>
              <w:t xml:space="preserve">□ </w:t>
            </w:r>
            <w:r>
              <w:rPr>
                <w:rFonts w:ascii="Arial" w:eastAsia="Arial" w:hAnsi="Arial" w:cs="Arial"/>
                <w:sz w:val="14"/>
                <w:szCs w:val="14"/>
              </w:rPr>
              <w:t>De student stemt onvoldoende of op het laatste moment met betrokken partijen af wat zijn of haar plannen zijn zodat de partijen kunnen anticiperen op materialen en middelen die de student nodig heeft om het project te doorlopen.</w:t>
            </w:r>
          </w:p>
        </w:tc>
      </w:tr>
      <w:tr w:rsidR="002F479E" w14:paraId="08C90B43" w14:textId="77777777">
        <w:tc>
          <w:tcPr>
            <w:tcW w:w="9060" w:type="dxa"/>
            <w:gridSpan w:val="4"/>
          </w:tcPr>
          <w:p w14:paraId="16A6D5E5" w14:textId="77777777" w:rsidR="002F479E" w:rsidRDefault="00697A47">
            <w:pPr>
              <w:rPr>
                <w:rFonts w:ascii="Arial" w:eastAsia="Arial" w:hAnsi="Arial" w:cs="Arial"/>
                <w:b/>
                <w:sz w:val="16"/>
                <w:szCs w:val="16"/>
              </w:rPr>
            </w:pPr>
            <w:r>
              <w:rPr>
                <w:rFonts w:ascii="Arial" w:eastAsia="Arial" w:hAnsi="Arial" w:cs="Arial"/>
                <w:b/>
                <w:sz w:val="16"/>
                <w:szCs w:val="16"/>
              </w:rPr>
              <w:t>Opmerkingen</w:t>
            </w:r>
          </w:p>
          <w:p w14:paraId="1968825E" w14:textId="77777777" w:rsidR="002F479E" w:rsidRDefault="002F479E">
            <w:pPr>
              <w:rPr>
                <w:rFonts w:ascii="Arial" w:eastAsia="Arial" w:hAnsi="Arial" w:cs="Arial"/>
                <w:sz w:val="16"/>
                <w:szCs w:val="16"/>
              </w:rPr>
            </w:pPr>
          </w:p>
          <w:p w14:paraId="595E1143" w14:textId="77777777" w:rsidR="002F479E" w:rsidRDefault="002F479E">
            <w:pPr>
              <w:rPr>
                <w:rFonts w:ascii="Arial" w:eastAsia="Arial" w:hAnsi="Arial" w:cs="Arial"/>
                <w:sz w:val="16"/>
                <w:szCs w:val="16"/>
              </w:rPr>
            </w:pPr>
          </w:p>
        </w:tc>
      </w:tr>
    </w:tbl>
    <w:p w14:paraId="23C1CD9A" w14:textId="77777777" w:rsidR="002F479E" w:rsidRDefault="002F479E">
      <w:pPr>
        <w:spacing w:after="0" w:line="240" w:lineRule="auto"/>
        <w:rPr>
          <w:rFonts w:ascii="Arial" w:eastAsia="Arial" w:hAnsi="Arial" w:cs="Arial"/>
          <w:sz w:val="16"/>
          <w:szCs w:val="16"/>
        </w:rPr>
      </w:pPr>
    </w:p>
    <w:p w14:paraId="5CF952A1" w14:textId="77777777" w:rsidR="002F479E" w:rsidRDefault="002F479E">
      <w:pPr>
        <w:rPr>
          <w:rFonts w:ascii="Arial" w:eastAsia="Arial" w:hAnsi="Arial" w:cs="Arial"/>
          <w:sz w:val="16"/>
          <w:szCs w:val="16"/>
        </w:rPr>
      </w:pPr>
    </w:p>
    <w:tbl>
      <w:tblPr>
        <w:tblStyle w:val="ad"/>
        <w:tblW w:w="9060" w:type="dxa"/>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277"/>
        <w:gridCol w:w="2261"/>
        <w:gridCol w:w="2261"/>
        <w:gridCol w:w="2261"/>
      </w:tblGrid>
      <w:tr w:rsidR="002F479E" w14:paraId="3382611A" w14:textId="77777777">
        <w:tc>
          <w:tcPr>
            <w:tcW w:w="9060" w:type="dxa"/>
            <w:gridSpan w:val="4"/>
          </w:tcPr>
          <w:p w14:paraId="63E3C17A" w14:textId="77777777" w:rsidR="002F479E" w:rsidRDefault="00697A47">
            <w:pPr>
              <w:rPr>
                <w:rFonts w:ascii="Arial" w:eastAsia="Arial" w:hAnsi="Arial" w:cs="Arial"/>
                <w:b/>
                <w:sz w:val="20"/>
                <w:szCs w:val="20"/>
              </w:rPr>
            </w:pPr>
            <w:r>
              <w:rPr>
                <w:rFonts w:ascii="Arial" w:eastAsia="Arial" w:hAnsi="Arial" w:cs="Arial"/>
                <w:b/>
                <w:sz w:val="20"/>
                <w:szCs w:val="20"/>
              </w:rPr>
              <w:t>3.1 werkproces: Begeleiden productieproces</w:t>
            </w:r>
          </w:p>
        </w:tc>
      </w:tr>
      <w:tr w:rsidR="002F479E" w14:paraId="2727CE74" w14:textId="77777777">
        <w:tc>
          <w:tcPr>
            <w:tcW w:w="2277" w:type="dxa"/>
          </w:tcPr>
          <w:p w14:paraId="2BD3FEFC" w14:textId="77777777" w:rsidR="002F479E" w:rsidRDefault="002F479E">
            <w:pPr>
              <w:rPr>
                <w:rFonts w:ascii="Arial" w:eastAsia="Arial" w:hAnsi="Arial" w:cs="Arial"/>
                <w:sz w:val="14"/>
                <w:szCs w:val="14"/>
              </w:rPr>
            </w:pPr>
          </w:p>
        </w:tc>
        <w:tc>
          <w:tcPr>
            <w:tcW w:w="2261" w:type="dxa"/>
          </w:tcPr>
          <w:p w14:paraId="7EE9C988" w14:textId="77777777" w:rsidR="002F479E" w:rsidRDefault="00697A47">
            <w:pPr>
              <w:rPr>
                <w:rFonts w:ascii="Arial" w:eastAsia="Arial" w:hAnsi="Arial" w:cs="Arial"/>
                <w:b/>
                <w:sz w:val="14"/>
                <w:szCs w:val="14"/>
              </w:rPr>
            </w:pPr>
            <w:r>
              <w:rPr>
                <w:rFonts w:ascii="Arial" w:eastAsia="Arial" w:hAnsi="Arial" w:cs="Arial"/>
                <w:b/>
                <w:sz w:val="14"/>
                <w:szCs w:val="14"/>
              </w:rPr>
              <w:t>goed</w:t>
            </w:r>
          </w:p>
        </w:tc>
        <w:tc>
          <w:tcPr>
            <w:tcW w:w="2261" w:type="dxa"/>
          </w:tcPr>
          <w:p w14:paraId="69E56B40" w14:textId="77777777" w:rsidR="002F479E" w:rsidRDefault="00697A47">
            <w:pPr>
              <w:rPr>
                <w:rFonts w:ascii="Arial" w:eastAsia="Arial" w:hAnsi="Arial" w:cs="Arial"/>
                <w:b/>
                <w:sz w:val="14"/>
                <w:szCs w:val="14"/>
              </w:rPr>
            </w:pPr>
            <w:r>
              <w:rPr>
                <w:rFonts w:ascii="Arial" w:eastAsia="Arial" w:hAnsi="Arial" w:cs="Arial"/>
                <w:b/>
                <w:sz w:val="14"/>
                <w:szCs w:val="14"/>
              </w:rPr>
              <w:t>voldoende</w:t>
            </w:r>
          </w:p>
        </w:tc>
        <w:tc>
          <w:tcPr>
            <w:tcW w:w="2261" w:type="dxa"/>
          </w:tcPr>
          <w:p w14:paraId="21507867" w14:textId="77777777" w:rsidR="002F479E" w:rsidRDefault="00697A47">
            <w:pPr>
              <w:rPr>
                <w:rFonts w:ascii="Arial" w:eastAsia="Arial" w:hAnsi="Arial" w:cs="Arial"/>
                <w:b/>
                <w:sz w:val="14"/>
                <w:szCs w:val="14"/>
              </w:rPr>
            </w:pPr>
            <w:r>
              <w:rPr>
                <w:rFonts w:ascii="Arial" w:eastAsia="Arial" w:hAnsi="Arial" w:cs="Arial"/>
                <w:b/>
                <w:sz w:val="14"/>
                <w:szCs w:val="14"/>
              </w:rPr>
              <w:t>onvoldoende</w:t>
            </w:r>
          </w:p>
        </w:tc>
      </w:tr>
      <w:tr w:rsidR="002F479E" w14:paraId="57AF40EC" w14:textId="77777777">
        <w:tc>
          <w:tcPr>
            <w:tcW w:w="2277" w:type="dxa"/>
            <w:shd w:val="clear" w:color="auto" w:fill="auto"/>
          </w:tcPr>
          <w:p w14:paraId="3D27F31C" w14:textId="77777777" w:rsidR="002F479E" w:rsidRDefault="00697A47">
            <w:pPr>
              <w:rPr>
                <w:rFonts w:ascii="Arial" w:eastAsia="Arial" w:hAnsi="Arial" w:cs="Arial"/>
                <w:sz w:val="14"/>
                <w:szCs w:val="14"/>
              </w:rPr>
            </w:pPr>
            <w:r>
              <w:rPr>
                <w:rFonts w:ascii="Arial" w:eastAsia="Arial" w:hAnsi="Arial" w:cs="Arial"/>
                <w:sz w:val="14"/>
                <w:szCs w:val="14"/>
              </w:rPr>
              <w:t>De technicus geeft helder en duidelijk aan hoe planningsproblemen moeten worden opgelost zodat betrokken medewerkers precies weten wat er van hen wordt verwacht om de (bijgestelde) planning te halen.</w:t>
            </w:r>
          </w:p>
          <w:p w14:paraId="40A65123" w14:textId="77777777" w:rsidR="002F479E" w:rsidRDefault="002F479E">
            <w:pPr>
              <w:rPr>
                <w:rFonts w:ascii="Arial" w:eastAsia="Arial" w:hAnsi="Arial" w:cs="Arial"/>
                <w:sz w:val="14"/>
                <w:szCs w:val="14"/>
              </w:rPr>
            </w:pPr>
          </w:p>
        </w:tc>
        <w:tc>
          <w:tcPr>
            <w:tcW w:w="2261" w:type="dxa"/>
            <w:shd w:val="clear" w:color="auto" w:fill="auto"/>
          </w:tcPr>
          <w:p w14:paraId="47838EFF" w14:textId="77777777" w:rsidR="002F479E" w:rsidRDefault="00697A47">
            <w:pPr>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14"/>
                <w:szCs w:val="14"/>
              </w:rPr>
              <w:t xml:space="preserve">De student benoemt uit eigen beweging wijzigingen in </w:t>
            </w:r>
            <w:r>
              <w:rPr>
                <w:rFonts w:ascii="Arial" w:eastAsia="Arial" w:hAnsi="Arial" w:cs="Arial"/>
                <w:sz w:val="14"/>
                <w:szCs w:val="14"/>
              </w:rPr>
              <w:t xml:space="preserve">de planning en weet de oorzaken, gevolgen en consequenties te benoemen. </w:t>
            </w:r>
          </w:p>
        </w:tc>
        <w:tc>
          <w:tcPr>
            <w:tcW w:w="2261" w:type="dxa"/>
            <w:shd w:val="clear" w:color="auto" w:fill="auto"/>
          </w:tcPr>
          <w:p w14:paraId="1D1199F7" w14:textId="77777777" w:rsidR="002F479E" w:rsidRPr="00697A47" w:rsidRDefault="00697A47">
            <w:pPr>
              <w:rPr>
                <w:rFonts w:ascii="Arial" w:eastAsia="Arial" w:hAnsi="Arial" w:cs="Arial"/>
                <w:color w:val="00B050"/>
                <w:sz w:val="20"/>
                <w:szCs w:val="20"/>
              </w:rPr>
            </w:pPr>
            <w:r w:rsidRPr="00697A47">
              <w:rPr>
                <w:rFonts w:ascii="Arial" w:eastAsia="Arial" w:hAnsi="Arial" w:cs="Arial"/>
                <w:b/>
                <w:color w:val="00B050"/>
                <w:sz w:val="20"/>
                <w:szCs w:val="20"/>
              </w:rPr>
              <w:t xml:space="preserve">□ </w:t>
            </w:r>
            <w:r w:rsidRPr="00697A47">
              <w:rPr>
                <w:rFonts w:ascii="Arial" w:eastAsia="Arial" w:hAnsi="Arial" w:cs="Arial"/>
                <w:color w:val="00B050"/>
                <w:sz w:val="14"/>
                <w:szCs w:val="14"/>
              </w:rPr>
              <w:t xml:space="preserve">Student kan op verzoek wijzigingen in de planning benoemen en kan oorzaken hiervoor aangeven. </w:t>
            </w:r>
          </w:p>
        </w:tc>
        <w:tc>
          <w:tcPr>
            <w:tcW w:w="2261" w:type="dxa"/>
            <w:shd w:val="clear" w:color="auto" w:fill="auto"/>
          </w:tcPr>
          <w:p w14:paraId="474C5D97" w14:textId="77777777" w:rsidR="002F479E" w:rsidRDefault="00697A47">
            <w:pPr>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14"/>
                <w:szCs w:val="14"/>
              </w:rPr>
              <w:t>Student maakt wijzigingen in de planning niet bespreekbaar.</w:t>
            </w:r>
          </w:p>
        </w:tc>
      </w:tr>
      <w:tr w:rsidR="002F479E" w14:paraId="22F0AADB" w14:textId="77777777">
        <w:tc>
          <w:tcPr>
            <w:tcW w:w="2277" w:type="dxa"/>
            <w:shd w:val="clear" w:color="auto" w:fill="auto"/>
          </w:tcPr>
          <w:p w14:paraId="795A7A1E" w14:textId="77777777" w:rsidR="002F479E" w:rsidRDefault="00697A47">
            <w:pPr>
              <w:rPr>
                <w:rFonts w:ascii="Arial" w:eastAsia="Arial" w:hAnsi="Arial" w:cs="Arial"/>
                <w:sz w:val="14"/>
                <w:szCs w:val="14"/>
              </w:rPr>
            </w:pPr>
            <w:r>
              <w:rPr>
                <w:rFonts w:ascii="Arial" w:eastAsia="Arial" w:hAnsi="Arial" w:cs="Arial"/>
                <w:sz w:val="14"/>
                <w:szCs w:val="14"/>
              </w:rPr>
              <w:t>De technicus zorgt voor</w:t>
            </w:r>
            <w:r>
              <w:rPr>
                <w:rFonts w:ascii="Arial" w:eastAsia="Arial" w:hAnsi="Arial" w:cs="Arial"/>
                <w:sz w:val="14"/>
                <w:szCs w:val="14"/>
              </w:rPr>
              <w:t xml:space="preserve"> volledige, nauwkeurige en actuele planningsrapportages zodat de voortgang van het werk helder is.</w:t>
            </w:r>
          </w:p>
          <w:p w14:paraId="1F0BCFAE" w14:textId="77777777" w:rsidR="002F479E" w:rsidRDefault="002F479E">
            <w:pPr>
              <w:rPr>
                <w:rFonts w:ascii="Arial" w:eastAsia="Arial" w:hAnsi="Arial" w:cs="Arial"/>
                <w:sz w:val="14"/>
                <w:szCs w:val="14"/>
              </w:rPr>
            </w:pPr>
          </w:p>
        </w:tc>
        <w:tc>
          <w:tcPr>
            <w:tcW w:w="2261" w:type="dxa"/>
            <w:shd w:val="clear" w:color="auto" w:fill="auto"/>
          </w:tcPr>
          <w:p w14:paraId="232B0694" w14:textId="77777777" w:rsidR="002F479E" w:rsidRPr="00697A47" w:rsidRDefault="00697A47">
            <w:pPr>
              <w:rPr>
                <w:rFonts w:ascii="Arial" w:eastAsia="Arial" w:hAnsi="Arial" w:cs="Arial"/>
                <w:color w:val="00B050"/>
                <w:sz w:val="14"/>
                <w:szCs w:val="14"/>
              </w:rPr>
            </w:pPr>
            <w:r w:rsidRPr="00697A47">
              <w:rPr>
                <w:rFonts w:ascii="Arial" w:eastAsia="Arial" w:hAnsi="Arial" w:cs="Arial"/>
                <w:b/>
                <w:color w:val="00B050"/>
                <w:sz w:val="20"/>
                <w:szCs w:val="20"/>
              </w:rPr>
              <w:t xml:space="preserve">□ </w:t>
            </w:r>
            <w:r w:rsidRPr="00697A47">
              <w:rPr>
                <w:rFonts w:ascii="Arial" w:eastAsia="Arial" w:hAnsi="Arial" w:cs="Arial"/>
                <w:color w:val="00B050"/>
                <w:sz w:val="14"/>
                <w:szCs w:val="14"/>
              </w:rPr>
              <w:t xml:space="preserve">De student houdt elke voortgang in het proces nauwkeurig bij op zowel blog als in </w:t>
            </w:r>
            <w:proofErr w:type="spellStart"/>
            <w:r w:rsidRPr="00697A47">
              <w:rPr>
                <w:rFonts w:ascii="Arial" w:eastAsia="Arial" w:hAnsi="Arial" w:cs="Arial"/>
                <w:color w:val="00B050"/>
                <w:sz w:val="14"/>
                <w:szCs w:val="14"/>
              </w:rPr>
              <w:t>hardcopy</w:t>
            </w:r>
            <w:proofErr w:type="spellEnd"/>
            <w:r w:rsidRPr="00697A47">
              <w:rPr>
                <w:rFonts w:ascii="Arial" w:eastAsia="Arial" w:hAnsi="Arial" w:cs="Arial"/>
                <w:color w:val="00B050"/>
                <w:sz w:val="14"/>
                <w:szCs w:val="14"/>
              </w:rPr>
              <w:t xml:space="preserve"> verslag zodat voortgang ten alle tijden inzichtelijk is. </w:t>
            </w:r>
          </w:p>
          <w:p w14:paraId="44A8105E" w14:textId="77777777" w:rsidR="002F479E" w:rsidRPr="00697A47" w:rsidRDefault="002F479E">
            <w:pPr>
              <w:rPr>
                <w:rFonts w:ascii="Arial" w:eastAsia="Arial" w:hAnsi="Arial" w:cs="Arial"/>
                <w:color w:val="00B050"/>
                <w:sz w:val="20"/>
                <w:szCs w:val="20"/>
              </w:rPr>
            </w:pPr>
          </w:p>
        </w:tc>
        <w:tc>
          <w:tcPr>
            <w:tcW w:w="2261" w:type="dxa"/>
            <w:shd w:val="clear" w:color="auto" w:fill="auto"/>
          </w:tcPr>
          <w:p w14:paraId="7E88AD40" w14:textId="77777777" w:rsidR="002F479E" w:rsidRDefault="00697A47">
            <w:pPr>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14"/>
                <w:szCs w:val="14"/>
              </w:rPr>
              <w:t xml:space="preserve">De student houdt het proces regelmatig bij op blog en in het </w:t>
            </w:r>
            <w:proofErr w:type="spellStart"/>
            <w:r>
              <w:rPr>
                <w:rFonts w:ascii="Arial" w:eastAsia="Arial" w:hAnsi="Arial" w:cs="Arial"/>
                <w:sz w:val="14"/>
                <w:szCs w:val="14"/>
              </w:rPr>
              <w:t>hardcopy</w:t>
            </w:r>
            <w:proofErr w:type="spellEnd"/>
            <w:r>
              <w:rPr>
                <w:rFonts w:ascii="Arial" w:eastAsia="Arial" w:hAnsi="Arial" w:cs="Arial"/>
                <w:sz w:val="14"/>
                <w:szCs w:val="14"/>
              </w:rPr>
              <w:t xml:space="preserve"> verslag zodat voortgang inzichtelijk is.</w:t>
            </w:r>
          </w:p>
        </w:tc>
        <w:tc>
          <w:tcPr>
            <w:tcW w:w="2261" w:type="dxa"/>
            <w:shd w:val="clear" w:color="auto" w:fill="auto"/>
          </w:tcPr>
          <w:p w14:paraId="5C6B7EE9" w14:textId="77777777" w:rsidR="002F479E" w:rsidRDefault="00697A47">
            <w:pPr>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14"/>
                <w:szCs w:val="14"/>
              </w:rPr>
              <w:t xml:space="preserve">Voortgang in het proces in onduidelijk doordat de blog niet bijgehouden wordt en verslag met regelmaat onvolledig is. </w:t>
            </w:r>
          </w:p>
        </w:tc>
      </w:tr>
      <w:tr w:rsidR="002F479E" w14:paraId="7B4870F3" w14:textId="77777777">
        <w:trPr>
          <w:trHeight w:val="1254"/>
        </w:trPr>
        <w:tc>
          <w:tcPr>
            <w:tcW w:w="2277" w:type="dxa"/>
            <w:shd w:val="clear" w:color="auto" w:fill="auto"/>
          </w:tcPr>
          <w:p w14:paraId="05D750DB" w14:textId="77777777" w:rsidR="002F479E" w:rsidRDefault="00697A47">
            <w:pPr>
              <w:rPr>
                <w:rFonts w:ascii="Arial" w:eastAsia="Arial" w:hAnsi="Arial" w:cs="Arial"/>
                <w:sz w:val="14"/>
                <w:szCs w:val="14"/>
              </w:rPr>
            </w:pPr>
            <w:r>
              <w:rPr>
                <w:rFonts w:ascii="Arial" w:eastAsia="Arial" w:hAnsi="Arial" w:cs="Arial"/>
                <w:sz w:val="14"/>
                <w:szCs w:val="14"/>
              </w:rPr>
              <w:t>De technicus onderneemt</w:t>
            </w:r>
            <w:r>
              <w:rPr>
                <w:rFonts w:ascii="Arial" w:eastAsia="Arial" w:hAnsi="Arial" w:cs="Arial"/>
                <w:sz w:val="14"/>
                <w:szCs w:val="14"/>
              </w:rPr>
              <w:t xml:space="preserve"> actie als de realisatie van de planning begint af te wijken zodat deze afwijkingen van de planning zo klein mogelijk blijven.</w:t>
            </w:r>
          </w:p>
          <w:p w14:paraId="30458500" w14:textId="77777777" w:rsidR="002F479E" w:rsidRDefault="002F479E">
            <w:pPr>
              <w:rPr>
                <w:rFonts w:ascii="Arial" w:eastAsia="Arial" w:hAnsi="Arial" w:cs="Arial"/>
                <w:sz w:val="14"/>
                <w:szCs w:val="14"/>
              </w:rPr>
            </w:pPr>
          </w:p>
        </w:tc>
        <w:tc>
          <w:tcPr>
            <w:tcW w:w="2261" w:type="dxa"/>
            <w:shd w:val="clear" w:color="auto" w:fill="auto"/>
          </w:tcPr>
          <w:p w14:paraId="760C279D" w14:textId="77777777" w:rsidR="002F479E" w:rsidRDefault="00697A47">
            <w:pPr>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14"/>
                <w:szCs w:val="14"/>
              </w:rPr>
              <w:t xml:space="preserve">De student komt zelf met voorstellen voor acties waardoor consequenties voor het niet volgen van de planning minimaal blijven </w:t>
            </w:r>
            <w:r>
              <w:rPr>
                <w:rFonts w:ascii="Arial" w:eastAsia="Arial" w:hAnsi="Arial" w:cs="Arial"/>
                <w:sz w:val="14"/>
                <w:szCs w:val="14"/>
              </w:rPr>
              <w:t>en doelen behaald kunnen worden.</w:t>
            </w:r>
          </w:p>
        </w:tc>
        <w:tc>
          <w:tcPr>
            <w:tcW w:w="2261" w:type="dxa"/>
            <w:shd w:val="clear" w:color="auto" w:fill="auto"/>
          </w:tcPr>
          <w:p w14:paraId="4B58B157" w14:textId="77777777" w:rsidR="002F479E" w:rsidRDefault="00697A47">
            <w:pPr>
              <w:rPr>
                <w:rFonts w:ascii="Arial" w:eastAsia="Arial" w:hAnsi="Arial" w:cs="Arial"/>
                <w:sz w:val="20"/>
                <w:szCs w:val="20"/>
              </w:rPr>
            </w:pPr>
            <w:r w:rsidRPr="00697A47">
              <w:rPr>
                <w:rFonts w:ascii="Arial" w:eastAsia="Arial" w:hAnsi="Arial" w:cs="Arial"/>
                <w:b/>
                <w:color w:val="00B050"/>
                <w:sz w:val="20"/>
                <w:szCs w:val="20"/>
              </w:rPr>
              <w:t xml:space="preserve">□ </w:t>
            </w:r>
            <w:r w:rsidRPr="00697A47">
              <w:rPr>
                <w:rFonts w:ascii="Arial" w:eastAsia="Arial" w:hAnsi="Arial" w:cs="Arial"/>
                <w:color w:val="00B050"/>
                <w:sz w:val="14"/>
                <w:szCs w:val="14"/>
              </w:rPr>
              <w:t>De student onderneemt acties waardoor consequenties voor het niet volgen van de planning minimaal blijven en doelen behaald kunnen worden.</w:t>
            </w:r>
          </w:p>
        </w:tc>
        <w:tc>
          <w:tcPr>
            <w:tcW w:w="2261" w:type="dxa"/>
            <w:shd w:val="clear" w:color="auto" w:fill="auto"/>
          </w:tcPr>
          <w:p w14:paraId="24982176" w14:textId="77777777" w:rsidR="002F479E" w:rsidRDefault="00697A47">
            <w:pPr>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14"/>
                <w:szCs w:val="14"/>
              </w:rPr>
              <w:t>Student onderneemt nauwelijks acties om negatieve gevolgen minimaal te houden.</w:t>
            </w:r>
          </w:p>
        </w:tc>
      </w:tr>
      <w:tr w:rsidR="002F479E" w14:paraId="05AC57D8" w14:textId="77777777">
        <w:tc>
          <w:tcPr>
            <w:tcW w:w="9060" w:type="dxa"/>
            <w:gridSpan w:val="4"/>
            <w:shd w:val="clear" w:color="auto" w:fill="auto"/>
          </w:tcPr>
          <w:p w14:paraId="25220640" w14:textId="77777777" w:rsidR="002F479E" w:rsidRDefault="00697A47">
            <w:pPr>
              <w:rPr>
                <w:rFonts w:ascii="Arial" w:eastAsia="Arial" w:hAnsi="Arial" w:cs="Arial"/>
                <w:b/>
                <w:sz w:val="16"/>
                <w:szCs w:val="16"/>
              </w:rPr>
            </w:pPr>
            <w:r>
              <w:rPr>
                <w:rFonts w:ascii="Arial" w:eastAsia="Arial" w:hAnsi="Arial" w:cs="Arial"/>
                <w:b/>
                <w:sz w:val="16"/>
                <w:szCs w:val="16"/>
              </w:rPr>
              <w:t>Opmerkingen</w:t>
            </w:r>
          </w:p>
          <w:p w14:paraId="2556955A" w14:textId="77777777" w:rsidR="002F479E" w:rsidRDefault="002F479E">
            <w:pPr>
              <w:rPr>
                <w:rFonts w:ascii="Arial" w:eastAsia="Arial" w:hAnsi="Arial" w:cs="Arial"/>
                <w:sz w:val="20"/>
                <w:szCs w:val="20"/>
              </w:rPr>
            </w:pPr>
          </w:p>
        </w:tc>
      </w:tr>
    </w:tbl>
    <w:p w14:paraId="3FB2AB26" w14:textId="77777777" w:rsidR="002F479E" w:rsidRDefault="002F479E">
      <w:pPr>
        <w:rPr>
          <w:rFonts w:ascii="Arial" w:eastAsia="Arial" w:hAnsi="Arial" w:cs="Arial"/>
          <w:sz w:val="20"/>
          <w:szCs w:val="20"/>
        </w:rPr>
      </w:pPr>
    </w:p>
    <w:tbl>
      <w:tblPr>
        <w:tblStyle w:val="ae"/>
        <w:tblW w:w="9060" w:type="dxa"/>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276"/>
        <w:gridCol w:w="2253"/>
        <w:gridCol w:w="2263"/>
        <w:gridCol w:w="2268"/>
      </w:tblGrid>
      <w:tr w:rsidR="002F479E" w14:paraId="2EC11382" w14:textId="77777777">
        <w:tc>
          <w:tcPr>
            <w:tcW w:w="9060" w:type="dxa"/>
            <w:gridSpan w:val="4"/>
          </w:tcPr>
          <w:p w14:paraId="445C94B1" w14:textId="77777777" w:rsidR="002F479E" w:rsidRDefault="00697A47">
            <w:pPr>
              <w:rPr>
                <w:rFonts w:ascii="Arial" w:eastAsia="Arial" w:hAnsi="Arial" w:cs="Arial"/>
                <w:b/>
                <w:sz w:val="20"/>
                <w:szCs w:val="20"/>
              </w:rPr>
            </w:pPr>
            <w:r>
              <w:rPr>
                <w:rFonts w:ascii="Arial" w:eastAsia="Arial" w:hAnsi="Arial" w:cs="Arial"/>
                <w:b/>
                <w:sz w:val="20"/>
                <w:szCs w:val="20"/>
              </w:rPr>
              <w:t>3.2 werkproces: Bewaken begroting</w:t>
            </w:r>
          </w:p>
        </w:tc>
      </w:tr>
      <w:tr w:rsidR="002F479E" w14:paraId="687ED51A" w14:textId="77777777">
        <w:tc>
          <w:tcPr>
            <w:tcW w:w="2276" w:type="dxa"/>
          </w:tcPr>
          <w:p w14:paraId="40162776" w14:textId="77777777" w:rsidR="002F479E" w:rsidRDefault="002F479E">
            <w:pPr>
              <w:rPr>
                <w:rFonts w:ascii="Arial" w:eastAsia="Arial" w:hAnsi="Arial" w:cs="Arial"/>
                <w:sz w:val="14"/>
                <w:szCs w:val="14"/>
              </w:rPr>
            </w:pPr>
          </w:p>
        </w:tc>
        <w:tc>
          <w:tcPr>
            <w:tcW w:w="2253" w:type="dxa"/>
          </w:tcPr>
          <w:p w14:paraId="2CF4AD6A" w14:textId="77777777" w:rsidR="002F479E" w:rsidRDefault="00697A47">
            <w:pPr>
              <w:rPr>
                <w:rFonts w:ascii="Arial" w:eastAsia="Arial" w:hAnsi="Arial" w:cs="Arial"/>
                <w:b/>
                <w:sz w:val="14"/>
                <w:szCs w:val="14"/>
              </w:rPr>
            </w:pPr>
            <w:r>
              <w:rPr>
                <w:rFonts w:ascii="Arial" w:eastAsia="Arial" w:hAnsi="Arial" w:cs="Arial"/>
                <w:b/>
                <w:sz w:val="14"/>
                <w:szCs w:val="14"/>
              </w:rPr>
              <w:t>goed</w:t>
            </w:r>
          </w:p>
        </w:tc>
        <w:tc>
          <w:tcPr>
            <w:tcW w:w="2263" w:type="dxa"/>
          </w:tcPr>
          <w:p w14:paraId="41AD834A" w14:textId="77777777" w:rsidR="002F479E" w:rsidRDefault="00697A47">
            <w:pPr>
              <w:rPr>
                <w:rFonts w:ascii="Arial" w:eastAsia="Arial" w:hAnsi="Arial" w:cs="Arial"/>
                <w:b/>
                <w:sz w:val="14"/>
                <w:szCs w:val="14"/>
              </w:rPr>
            </w:pPr>
            <w:r>
              <w:rPr>
                <w:rFonts w:ascii="Arial" w:eastAsia="Arial" w:hAnsi="Arial" w:cs="Arial"/>
                <w:b/>
                <w:sz w:val="14"/>
                <w:szCs w:val="14"/>
              </w:rPr>
              <w:t>voldoende</w:t>
            </w:r>
          </w:p>
        </w:tc>
        <w:tc>
          <w:tcPr>
            <w:tcW w:w="2268" w:type="dxa"/>
          </w:tcPr>
          <w:p w14:paraId="3892882C" w14:textId="77777777" w:rsidR="002F479E" w:rsidRDefault="00697A47">
            <w:pPr>
              <w:rPr>
                <w:rFonts w:ascii="Arial" w:eastAsia="Arial" w:hAnsi="Arial" w:cs="Arial"/>
                <w:b/>
                <w:sz w:val="14"/>
                <w:szCs w:val="14"/>
              </w:rPr>
            </w:pPr>
            <w:r>
              <w:rPr>
                <w:rFonts w:ascii="Arial" w:eastAsia="Arial" w:hAnsi="Arial" w:cs="Arial"/>
                <w:b/>
                <w:sz w:val="14"/>
                <w:szCs w:val="14"/>
              </w:rPr>
              <w:t>onvoldoende</w:t>
            </w:r>
          </w:p>
        </w:tc>
      </w:tr>
      <w:tr w:rsidR="002F479E" w14:paraId="12021A3E" w14:textId="77777777">
        <w:tc>
          <w:tcPr>
            <w:tcW w:w="2276" w:type="dxa"/>
            <w:shd w:val="clear" w:color="auto" w:fill="7F7F7F"/>
          </w:tcPr>
          <w:p w14:paraId="64C22D78" w14:textId="77777777" w:rsidR="002F479E" w:rsidRDefault="00697A47">
            <w:pPr>
              <w:rPr>
                <w:rFonts w:ascii="Arial" w:eastAsia="Arial" w:hAnsi="Arial" w:cs="Arial"/>
                <w:sz w:val="14"/>
                <w:szCs w:val="14"/>
              </w:rPr>
            </w:pPr>
            <w:r>
              <w:rPr>
                <w:rFonts w:ascii="Arial" w:eastAsia="Arial" w:hAnsi="Arial" w:cs="Arial"/>
                <w:sz w:val="14"/>
                <w:szCs w:val="14"/>
              </w:rPr>
              <w:t>De technicus stemt meer- en minderwerk af met de leidinggevende of werkvoorbereiding zodat de klant en de onderneming niet voor (financiële) verassingen komt te staan.</w:t>
            </w:r>
          </w:p>
        </w:tc>
        <w:tc>
          <w:tcPr>
            <w:tcW w:w="2253" w:type="dxa"/>
            <w:shd w:val="clear" w:color="auto" w:fill="7F7F7F"/>
          </w:tcPr>
          <w:p w14:paraId="08574B6F" w14:textId="77777777" w:rsidR="002F479E" w:rsidRDefault="00697A47">
            <w:pPr>
              <w:rPr>
                <w:rFonts w:ascii="Arial" w:eastAsia="Arial" w:hAnsi="Arial" w:cs="Arial"/>
                <w:b/>
                <w:sz w:val="20"/>
                <w:szCs w:val="20"/>
              </w:rPr>
            </w:pPr>
            <w:r>
              <w:rPr>
                <w:rFonts w:ascii="Arial" w:eastAsia="Arial" w:hAnsi="Arial" w:cs="Arial"/>
                <w:b/>
                <w:sz w:val="20"/>
                <w:szCs w:val="20"/>
              </w:rPr>
              <w:t xml:space="preserve">□ </w:t>
            </w:r>
          </w:p>
        </w:tc>
        <w:tc>
          <w:tcPr>
            <w:tcW w:w="2263" w:type="dxa"/>
            <w:shd w:val="clear" w:color="auto" w:fill="7F7F7F"/>
          </w:tcPr>
          <w:p w14:paraId="17F597F3" w14:textId="77777777" w:rsidR="002F479E" w:rsidRDefault="00697A47">
            <w:pPr>
              <w:rPr>
                <w:rFonts w:ascii="Arial" w:eastAsia="Arial" w:hAnsi="Arial" w:cs="Arial"/>
                <w:b/>
                <w:sz w:val="20"/>
                <w:szCs w:val="20"/>
              </w:rPr>
            </w:pPr>
            <w:r>
              <w:rPr>
                <w:rFonts w:ascii="Arial" w:eastAsia="Arial" w:hAnsi="Arial" w:cs="Arial"/>
                <w:b/>
                <w:sz w:val="20"/>
                <w:szCs w:val="20"/>
              </w:rPr>
              <w:t>□</w:t>
            </w:r>
          </w:p>
        </w:tc>
        <w:tc>
          <w:tcPr>
            <w:tcW w:w="2268" w:type="dxa"/>
            <w:shd w:val="clear" w:color="auto" w:fill="7F7F7F"/>
          </w:tcPr>
          <w:p w14:paraId="43D308B7" w14:textId="77777777" w:rsidR="002F479E" w:rsidRDefault="00697A47">
            <w:pPr>
              <w:rPr>
                <w:rFonts w:ascii="Arial" w:eastAsia="Arial" w:hAnsi="Arial" w:cs="Arial"/>
                <w:b/>
                <w:sz w:val="20"/>
                <w:szCs w:val="20"/>
              </w:rPr>
            </w:pPr>
            <w:r>
              <w:rPr>
                <w:rFonts w:ascii="Arial" w:eastAsia="Arial" w:hAnsi="Arial" w:cs="Arial"/>
                <w:b/>
                <w:sz w:val="20"/>
                <w:szCs w:val="20"/>
              </w:rPr>
              <w:t>□</w:t>
            </w:r>
          </w:p>
        </w:tc>
      </w:tr>
      <w:tr w:rsidR="002F479E" w14:paraId="14596DE3" w14:textId="77777777">
        <w:tc>
          <w:tcPr>
            <w:tcW w:w="2276" w:type="dxa"/>
            <w:shd w:val="clear" w:color="auto" w:fill="7F7F7F"/>
          </w:tcPr>
          <w:p w14:paraId="75B5741E" w14:textId="77777777" w:rsidR="002F479E" w:rsidRDefault="00697A47">
            <w:pPr>
              <w:rPr>
                <w:rFonts w:ascii="Arial" w:eastAsia="Arial" w:hAnsi="Arial" w:cs="Arial"/>
                <w:sz w:val="14"/>
                <w:szCs w:val="14"/>
              </w:rPr>
            </w:pPr>
            <w:r>
              <w:rPr>
                <w:rFonts w:ascii="Arial" w:eastAsia="Arial" w:hAnsi="Arial" w:cs="Arial"/>
                <w:sz w:val="14"/>
                <w:szCs w:val="14"/>
              </w:rPr>
              <w:t>De technicus zorgt voor volledige, nauwkeurige en actuele rapportages van de financiële situatie van het werk zodat de financiële voortgang van het werk helder is.</w:t>
            </w:r>
          </w:p>
        </w:tc>
        <w:tc>
          <w:tcPr>
            <w:tcW w:w="2253" w:type="dxa"/>
            <w:shd w:val="clear" w:color="auto" w:fill="7F7F7F"/>
          </w:tcPr>
          <w:p w14:paraId="4D349A8F" w14:textId="77777777" w:rsidR="002F479E" w:rsidRDefault="00697A47">
            <w:pPr>
              <w:rPr>
                <w:rFonts w:ascii="Arial" w:eastAsia="Arial" w:hAnsi="Arial" w:cs="Arial"/>
                <w:b/>
                <w:sz w:val="20"/>
                <w:szCs w:val="20"/>
              </w:rPr>
            </w:pPr>
            <w:r>
              <w:rPr>
                <w:rFonts w:ascii="Arial" w:eastAsia="Arial" w:hAnsi="Arial" w:cs="Arial"/>
                <w:b/>
                <w:sz w:val="20"/>
                <w:szCs w:val="20"/>
              </w:rPr>
              <w:t>□</w:t>
            </w:r>
          </w:p>
        </w:tc>
        <w:tc>
          <w:tcPr>
            <w:tcW w:w="2263" w:type="dxa"/>
            <w:shd w:val="clear" w:color="auto" w:fill="7F7F7F"/>
          </w:tcPr>
          <w:p w14:paraId="761A3CEF" w14:textId="77777777" w:rsidR="002F479E" w:rsidRDefault="00697A47">
            <w:pPr>
              <w:rPr>
                <w:rFonts w:ascii="Arial" w:eastAsia="Arial" w:hAnsi="Arial" w:cs="Arial"/>
                <w:b/>
                <w:sz w:val="20"/>
                <w:szCs w:val="20"/>
              </w:rPr>
            </w:pPr>
            <w:r>
              <w:rPr>
                <w:rFonts w:ascii="Arial" w:eastAsia="Arial" w:hAnsi="Arial" w:cs="Arial"/>
                <w:b/>
                <w:sz w:val="20"/>
                <w:szCs w:val="20"/>
              </w:rPr>
              <w:t>□</w:t>
            </w:r>
          </w:p>
        </w:tc>
        <w:tc>
          <w:tcPr>
            <w:tcW w:w="2268" w:type="dxa"/>
            <w:shd w:val="clear" w:color="auto" w:fill="7F7F7F"/>
          </w:tcPr>
          <w:p w14:paraId="67A0869F" w14:textId="77777777" w:rsidR="002F479E" w:rsidRDefault="00697A47">
            <w:pPr>
              <w:rPr>
                <w:rFonts w:ascii="Arial" w:eastAsia="Arial" w:hAnsi="Arial" w:cs="Arial"/>
                <w:b/>
                <w:sz w:val="20"/>
                <w:szCs w:val="20"/>
              </w:rPr>
            </w:pPr>
            <w:r>
              <w:rPr>
                <w:rFonts w:ascii="Arial" w:eastAsia="Arial" w:hAnsi="Arial" w:cs="Arial"/>
                <w:b/>
                <w:sz w:val="20"/>
                <w:szCs w:val="20"/>
              </w:rPr>
              <w:t>□</w:t>
            </w:r>
          </w:p>
        </w:tc>
      </w:tr>
      <w:tr w:rsidR="002F479E" w14:paraId="3DA1181C" w14:textId="77777777">
        <w:tc>
          <w:tcPr>
            <w:tcW w:w="9060" w:type="dxa"/>
            <w:gridSpan w:val="4"/>
            <w:shd w:val="clear" w:color="auto" w:fill="7F7F7F"/>
          </w:tcPr>
          <w:p w14:paraId="45D95510" w14:textId="77777777" w:rsidR="002F479E" w:rsidRDefault="00697A47">
            <w:pPr>
              <w:rPr>
                <w:rFonts w:ascii="Arial" w:eastAsia="Arial" w:hAnsi="Arial" w:cs="Arial"/>
                <w:b/>
                <w:sz w:val="16"/>
                <w:szCs w:val="16"/>
              </w:rPr>
            </w:pPr>
            <w:r>
              <w:rPr>
                <w:rFonts w:ascii="Arial" w:eastAsia="Arial" w:hAnsi="Arial" w:cs="Arial"/>
                <w:b/>
                <w:sz w:val="16"/>
                <w:szCs w:val="16"/>
              </w:rPr>
              <w:t>Opmerkingen</w:t>
            </w:r>
          </w:p>
        </w:tc>
      </w:tr>
    </w:tbl>
    <w:p w14:paraId="6826C715" w14:textId="77777777" w:rsidR="002F479E" w:rsidRDefault="002F479E">
      <w:pPr>
        <w:rPr>
          <w:rFonts w:ascii="Arial" w:eastAsia="Arial" w:hAnsi="Arial" w:cs="Arial"/>
          <w:b/>
          <w:sz w:val="20"/>
          <w:szCs w:val="20"/>
        </w:rPr>
      </w:pPr>
    </w:p>
    <w:p w14:paraId="32B05376" w14:textId="77777777" w:rsidR="002F479E" w:rsidRDefault="00697A47">
      <w:pPr>
        <w:rPr>
          <w:rFonts w:ascii="Arial" w:eastAsia="Arial" w:hAnsi="Arial" w:cs="Arial"/>
          <w:b/>
          <w:sz w:val="20"/>
          <w:szCs w:val="20"/>
        </w:rPr>
      </w:pPr>
      <w:r>
        <w:br w:type="page"/>
      </w:r>
    </w:p>
    <w:p w14:paraId="317E9FBF" w14:textId="77777777" w:rsidR="002F479E" w:rsidRDefault="002F479E">
      <w:pPr>
        <w:rPr>
          <w:rFonts w:ascii="Arial" w:eastAsia="Arial" w:hAnsi="Arial" w:cs="Arial"/>
          <w:b/>
          <w:sz w:val="20"/>
          <w:szCs w:val="20"/>
        </w:rPr>
      </w:pPr>
    </w:p>
    <w:p w14:paraId="61C33FF8" w14:textId="77777777" w:rsidR="002F479E" w:rsidRDefault="002F479E">
      <w:pPr>
        <w:rPr>
          <w:rFonts w:ascii="Arial" w:eastAsia="Arial" w:hAnsi="Arial" w:cs="Arial"/>
          <w:b/>
          <w:sz w:val="20"/>
          <w:szCs w:val="20"/>
        </w:rPr>
      </w:pPr>
    </w:p>
    <w:tbl>
      <w:tblPr>
        <w:tblStyle w:val="af"/>
        <w:tblW w:w="9060" w:type="dxa"/>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269"/>
        <w:gridCol w:w="2264"/>
        <w:gridCol w:w="2264"/>
        <w:gridCol w:w="2263"/>
      </w:tblGrid>
      <w:tr w:rsidR="002F479E" w14:paraId="569C56F2" w14:textId="77777777">
        <w:tc>
          <w:tcPr>
            <w:tcW w:w="9060" w:type="dxa"/>
            <w:gridSpan w:val="4"/>
          </w:tcPr>
          <w:p w14:paraId="1A7A0847" w14:textId="77777777" w:rsidR="002F479E" w:rsidRDefault="00697A47">
            <w:pPr>
              <w:rPr>
                <w:rFonts w:ascii="Arial" w:eastAsia="Arial" w:hAnsi="Arial" w:cs="Arial"/>
                <w:b/>
                <w:sz w:val="20"/>
                <w:szCs w:val="20"/>
              </w:rPr>
            </w:pPr>
            <w:r>
              <w:rPr>
                <w:rFonts w:ascii="Arial" w:eastAsia="Arial" w:hAnsi="Arial" w:cs="Arial"/>
                <w:b/>
                <w:sz w:val="20"/>
                <w:szCs w:val="20"/>
              </w:rPr>
              <w:t>3.3 werkproces: Uitvoeren kwaliteitscontroles</w:t>
            </w:r>
          </w:p>
        </w:tc>
      </w:tr>
      <w:tr w:rsidR="002F479E" w14:paraId="2E99CA52" w14:textId="77777777">
        <w:tc>
          <w:tcPr>
            <w:tcW w:w="2269" w:type="dxa"/>
          </w:tcPr>
          <w:p w14:paraId="46C062DF" w14:textId="77777777" w:rsidR="002F479E" w:rsidRDefault="002F479E">
            <w:pPr>
              <w:rPr>
                <w:rFonts w:ascii="Arial" w:eastAsia="Arial" w:hAnsi="Arial" w:cs="Arial"/>
                <w:sz w:val="14"/>
                <w:szCs w:val="14"/>
              </w:rPr>
            </w:pPr>
          </w:p>
        </w:tc>
        <w:tc>
          <w:tcPr>
            <w:tcW w:w="2264" w:type="dxa"/>
          </w:tcPr>
          <w:p w14:paraId="5D9DE07F" w14:textId="77777777" w:rsidR="002F479E" w:rsidRDefault="00697A47">
            <w:pPr>
              <w:rPr>
                <w:rFonts w:ascii="Arial" w:eastAsia="Arial" w:hAnsi="Arial" w:cs="Arial"/>
                <w:b/>
                <w:sz w:val="14"/>
                <w:szCs w:val="14"/>
              </w:rPr>
            </w:pPr>
            <w:r>
              <w:rPr>
                <w:rFonts w:ascii="Arial" w:eastAsia="Arial" w:hAnsi="Arial" w:cs="Arial"/>
                <w:b/>
                <w:sz w:val="14"/>
                <w:szCs w:val="14"/>
              </w:rPr>
              <w:t>goed</w:t>
            </w:r>
          </w:p>
        </w:tc>
        <w:tc>
          <w:tcPr>
            <w:tcW w:w="2264" w:type="dxa"/>
          </w:tcPr>
          <w:p w14:paraId="0CBA6007" w14:textId="77777777" w:rsidR="002F479E" w:rsidRDefault="00697A47">
            <w:pPr>
              <w:rPr>
                <w:rFonts w:ascii="Arial" w:eastAsia="Arial" w:hAnsi="Arial" w:cs="Arial"/>
                <w:b/>
                <w:sz w:val="14"/>
                <w:szCs w:val="14"/>
              </w:rPr>
            </w:pPr>
            <w:r>
              <w:rPr>
                <w:rFonts w:ascii="Arial" w:eastAsia="Arial" w:hAnsi="Arial" w:cs="Arial"/>
                <w:b/>
                <w:sz w:val="14"/>
                <w:szCs w:val="14"/>
              </w:rPr>
              <w:t>voldoende</w:t>
            </w:r>
          </w:p>
        </w:tc>
        <w:tc>
          <w:tcPr>
            <w:tcW w:w="2263" w:type="dxa"/>
          </w:tcPr>
          <w:p w14:paraId="650291A1" w14:textId="77777777" w:rsidR="002F479E" w:rsidRDefault="00697A47">
            <w:pPr>
              <w:rPr>
                <w:rFonts w:ascii="Arial" w:eastAsia="Arial" w:hAnsi="Arial" w:cs="Arial"/>
                <w:b/>
                <w:sz w:val="14"/>
                <w:szCs w:val="14"/>
              </w:rPr>
            </w:pPr>
            <w:r>
              <w:rPr>
                <w:rFonts w:ascii="Arial" w:eastAsia="Arial" w:hAnsi="Arial" w:cs="Arial"/>
                <w:b/>
                <w:sz w:val="14"/>
                <w:szCs w:val="14"/>
              </w:rPr>
              <w:t>onvoldoende</w:t>
            </w:r>
          </w:p>
        </w:tc>
      </w:tr>
      <w:tr w:rsidR="002F479E" w14:paraId="7A21B214" w14:textId="77777777">
        <w:tc>
          <w:tcPr>
            <w:tcW w:w="2269" w:type="dxa"/>
            <w:shd w:val="clear" w:color="auto" w:fill="auto"/>
          </w:tcPr>
          <w:p w14:paraId="5CF376CA" w14:textId="77777777" w:rsidR="002F479E" w:rsidRDefault="00697A47">
            <w:pPr>
              <w:rPr>
                <w:rFonts w:ascii="Arial" w:eastAsia="Arial" w:hAnsi="Arial" w:cs="Arial"/>
                <w:sz w:val="14"/>
                <w:szCs w:val="14"/>
              </w:rPr>
            </w:pPr>
            <w:r>
              <w:rPr>
                <w:rFonts w:ascii="Arial" w:eastAsia="Arial" w:hAnsi="Arial" w:cs="Arial"/>
                <w:sz w:val="14"/>
                <w:szCs w:val="14"/>
              </w:rPr>
              <w:t>De technicus geeft aan anderen helder en duidelijk aan hoe het werk binnen de geldende regelgeving, procedures en afspraken moet worden uitgevoerd en onderneemt actie als medewerke</w:t>
            </w:r>
            <w:r>
              <w:rPr>
                <w:rFonts w:ascii="Arial" w:eastAsia="Arial" w:hAnsi="Arial" w:cs="Arial"/>
                <w:sz w:val="14"/>
                <w:szCs w:val="14"/>
              </w:rPr>
              <w:t>rs niet aan de gestelde verwachtingen voldoen of dreigen te voldoen zodat medewerkers het werk volgens de geldende eisen uitvoeren.</w:t>
            </w:r>
          </w:p>
        </w:tc>
        <w:tc>
          <w:tcPr>
            <w:tcW w:w="2264" w:type="dxa"/>
            <w:shd w:val="clear" w:color="auto" w:fill="auto"/>
          </w:tcPr>
          <w:p w14:paraId="03211CC5" w14:textId="77777777" w:rsidR="002F479E" w:rsidRDefault="00697A47">
            <w:pPr>
              <w:rPr>
                <w:rFonts w:ascii="Arial" w:eastAsia="Arial" w:hAnsi="Arial" w:cs="Arial"/>
                <w:b/>
                <w:sz w:val="20"/>
                <w:szCs w:val="20"/>
              </w:rPr>
            </w:pPr>
            <w:r>
              <w:rPr>
                <w:rFonts w:ascii="Arial" w:eastAsia="Arial" w:hAnsi="Arial" w:cs="Arial"/>
                <w:b/>
                <w:sz w:val="20"/>
                <w:szCs w:val="20"/>
              </w:rPr>
              <w:t>□</w:t>
            </w:r>
          </w:p>
        </w:tc>
        <w:tc>
          <w:tcPr>
            <w:tcW w:w="2264" w:type="dxa"/>
            <w:shd w:val="clear" w:color="auto" w:fill="auto"/>
          </w:tcPr>
          <w:p w14:paraId="28596EEF" w14:textId="77777777" w:rsidR="002F479E" w:rsidRDefault="00697A47">
            <w:pPr>
              <w:rPr>
                <w:rFonts w:ascii="Arial" w:eastAsia="Arial" w:hAnsi="Arial" w:cs="Arial"/>
                <w:b/>
                <w:sz w:val="20"/>
                <w:szCs w:val="20"/>
              </w:rPr>
            </w:pPr>
            <w:r>
              <w:rPr>
                <w:rFonts w:ascii="Arial" w:eastAsia="Arial" w:hAnsi="Arial" w:cs="Arial"/>
                <w:b/>
                <w:sz w:val="20"/>
                <w:szCs w:val="20"/>
              </w:rPr>
              <w:t>□</w:t>
            </w:r>
          </w:p>
        </w:tc>
        <w:tc>
          <w:tcPr>
            <w:tcW w:w="2263" w:type="dxa"/>
            <w:shd w:val="clear" w:color="auto" w:fill="auto"/>
          </w:tcPr>
          <w:p w14:paraId="0A01979A" w14:textId="77777777" w:rsidR="002F479E" w:rsidRDefault="00697A47">
            <w:pPr>
              <w:rPr>
                <w:rFonts w:ascii="Arial" w:eastAsia="Arial" w:hAnsi="Arial" w:cs="Arial"/>
                <w:b/>
                <w:sz w:val="20"/>
                <w:szCs w:val="20"/>
              </w:rPr>
            </w:pPr>
            <w:r>
              <w:rPr>
                <w:rFonts w:ascii="Arial" w:eastAsia="Arial" w:hAnsi="Arial" w:cs="Arial"/>
                <w:b/>
                <w:sz w:val="20"/>
                <w:szCs w:val="20"/>
              </w:rPr>
              <w:t>□</w:t>
            </w:r>
          </w:p>
        </w:tc>
      </w:tr>
      <w:tr w:rsidR="002F479E" w14:paraId="650DACA5" w14:textId="77777777">
        <w:tc>
          <w:tcPr>
            <w:tcW w:w="2269" w:type="dxa"/>
            <w:shd w:val="clear" w:color="auto" w:fill="auto"/>
          </w:tcPr>
          <w:p w14:paraId="79B99FE0" w14:textId="223DCC57" w:rsidR="002F479E" w:rsidRDefault="00697A47">
            <w:pPr>
              <w:rPr>
                <w:rFonts w:ascii="Arial" w:eastAsia="Arial" w:hAnsi="Arial" w:cs="Arial"/>
                <w:sz w:val="14"/>
                <w:szCs w:val="14"/>
              </w:rPr>
            </w:pPr>
            <w:r>
              <w:rPr>
                <w:rFonts w:ascii="Arial" w:eastAsia="Arial" w:hAnsi="Arial" w:cs="Arial"/>
                <w:noProof/>
                <w:sz w:val="14"/>
                <w:szCs w:val="14"/>
              </w:rPr>
              <mc:AlternateContent>
                <mc:Choice Requires="wps">
                  <w:drawing>
                    <wp:anchor distT="0" distB="0" distL="114300" distR="114300" simplePos="0" relativeHeight="251664384" behindDoc="0" locked="0" layoutInCell="1" allowOverlap="1" wp14:anchorId="5040F0D2" wp14:editId="303802E2">
                      <wp:simplePos x="0" y="0"/>
                      <wp:positionH relativeFrom="column">
                        <wp:posOffset>62866</wp:posOffset>
                      </wp:positionH>
                      <wp:positionV relativeFrom="paragraph">
                        <wp:posOffset>154940</wp:posOffset>
                      </wp:positionV>
                      <wp:extent cx="5429250" cy="895350"/>
                      <wp:effectExtent l="0" t="19050" r="38100" b="38100"/>
                      <wp:wrapNone/>
                      <wp:docPr id="4" name="Rechte verbindingslijn 4"/>
                      <wp:cNvGraphicFramePr/>
                      <a:graphic xmlns:a="http://schemas.openxmlformats.org/drawingml/2006/main">
                        <a:graphicData uri="http://schemas.microsoft.com/office/word/2010/wordprocessingShape">
                          <wps:wsp>
                            <wps:cNvCnPr/>
                            <wps:spPr>
                              <a:xfrm flipV="1">
                                <a:off x="0" y="0"/>
                                <a:ext cx="5429250" cy="895350"/>
                              </a:xfrm>
                              <a:prstGeom prst="line">
                                <a:avLst/>
                              </a:prstGeom>
                              <a:ln w="571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86544A" id="Rechte verbindingslijn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2.2pt" to="432.45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" strokecolor="#bc4542 [3045]" strokeweight="4.5pt"/>
                  </w:pict>
                </mc:Fallback>
              </mc:AlternateContent>
            </w:r>
            <w:r>
              <w:rPr>
                <w:rFonts w:ascii="Arial" w:eastAsia="Arial" w:hAnsi="Arial" w:cs="Arial"/>
                <w:noProof/>
                <w:sz w:val="14"/>
                <w:szCs w:val="14"/>
              </w:rPr>
              <mc:AlternateContent>
                <mc:Choice Requires="wps">
                  <w:drawing>
                    <wp:anchor distT="0" distB="0" distL="114300" distR="114300" simplePos="0" relativeHeight="251662336" behindDoc="0" locked="0" layoutInCell="1" allowOverlap="1" wp14:anchorId="00B61004" wp14:editId="352FE39C">
                      <wp:simplePos x="0" y="0"/>
                      <wp:positionH relativeFrom="column">
                        <wp:posOffset>139700</wp:posOffset>
                      </wp:positionH>
                      <wp:positionV relativeFrom="paragraph">
                        <wp:posOffset>99060</wp:posOffset>
                      </wp:positionV>
                      <wp:extent cx="5505450" cy="1428750"/>
                      <wp:effectExtent l="0" t="19050" r="38100" b="38100"/>
                      <wp:wrapNone/>
                      <wp:docPr id="3" name="Rechte verbindingslijn 3"/>
                      <wp:cNvGraphicFramePr/>
                      <a:graphic xmlns:a="http://schemas.openxmlformats.org/drawingml/2006/main">
                        <a:graphicData uri="http://schemas.microsoft.com/office/word/2010/wordprocessingShape">
                          <wps:wsp>
                            <wps:cNvCnPr/>
                            <wps:spPr>
                              <a:xfrm>
                                <a:off x="0" y="0"/>
                                <a:ext cx="5505450" cy="1428750"/>
                              </a:xfrm>
                              <a:prstGeom prst="line">
                                <a:avLst/>
                              </a:prstGeom>
                              <a:ln w="571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5C445B6" id="Rechte verbindingslijn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pt,7.8pt" to="444.5pt,1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" strokecolor="#bc4542 [3045]" strokeweight="4.5pt"/>
                  </w:pict>
                </mc:Fallback>
              </mc:AlternateContent>
            </w:r>
            <w:r>
              <w:rPr>
                <w:rFonts w:ascii="Arial" w:eastAsia="Arial" w:hAnsi="Arial" w:cs="Arial"/>
                <w:sz w:val="14"/>
                <w:szCs w:val="14"/>
              </w:rPr>
              <w:t>De technicus registreert volledig en nauwkeurig op welke wijze er aan normen, regelgeving en kwaliteitseisen is voldaan zodat duidelijke kwaliteitsgegevens voor latere verantwoording ter beschikking staan.</w:t>
            </w:r>
            <w:r>
              <w:rPr>
                <w:rFonts w:ascii="Arial" w:eastAsia="Arial" w:hAnsi="Arial" w:cs="Arial"/>
                <w:noProof/>
                <w:sz w:val="14"/>
                <w:szCs w:val="14"/>
              </w:rPr>
              <w:t xml:space="preserve"> </w:t>
            </w:r>
          </w:p>
          <w:p w14:paraId="613742E4" w14:textId="7159EF4A" w:rsidR="002F479E" w:rsidRDefault="002F479E">
            <w:pPr>
              <w:rPr>
                <w:rFonts w:ascii="Arial" w:eastAsia="Arial" w:hAnsi="Arial" w:cs="Arial"/>
                <w:b/>
                <w:sz w:val="14"/>
                <w:szCs w:val="14"/>
              </w:rPr>
            </w:pPr>
          </w:p>
        </w:tc>
        <w:tc>
          <w:tcPr>
            <w:tcW w:w="2264" w:type="dxa"/>
            <w:shd w:val="clear" w:color="auto" w:fill="auto"/>
          </w:tcPr>
          <w:p w14:paraId="200E2209" w14:textId="093FFC26" w:rsidR="002F479E" w:rsidRDefault="00697A47">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De student maakt middels een helder en compleet</w:t>
            </w:r>
            <w:r>
              <w:rPr>
                <w:rFonts w:ascii="Arial" w:eastAsia="Arial" w:hAnsi="Arial" w:cs="Arial"/>
                <w:sz w:val="14"/>
                <w:szCs w:val="14"/>
              </w:rPr>
              <w:t xml:space="preserve"> gedocumenteerd projectverloop duidelijk welke stappen zijn doorlopen om tot een optimaal </w:t>
            </w:r>
            <w:proofErr w:type="spellStart"/>
            <w:r>
              <w:rPr>
                <w:rFonts w:ascii="Arial" w:eastAsia="Arial" w:hAnsi="Arial" w:cs="Arial"/>
                <w:sz w:val="14"/>
                <w:szCs w:val="14"/>
              </w:rPr>
              <w:t>produceerbaar</w:t>
            </w:r>
            <w:proofErr w:type="spellEnd"/>
            <w:r>
              <w:rPr>
                <w:rFonts w:ascii="Arial" w:eastAsia="Arial" w:hAnsi="Arial" w:cs="Arial"/>
                <w:sz w:val="14"/>
                <w:szCs w:val="14"/>
              </w:rPr>
              <w:t xml:space="preserve"> en </w:t>
            </w:r>
            <w:r>
              <w:rPr>
                <w:rFonts w:ascii="Arial" w:eastAsia="Arial" w:hAnsi="Arial" w:cs="Arial"/>
                <w:sz w:val="14"/>
                <w:szCs w:val="14"/>
              </w:rPr>
              <w:t xml:space="preserve">functionerend product te komen. Alle ontwerpkeuzes die tot het eindmodel leiden zijn op logische wijze terug te vinden. </w:t>
            </w:r>
          </w:p>
        </w:tc>
        <w:tc>
          <w:tcPr>
            <w:tcW w:w="2264" w:type="dxa"/>
            <w:shd w:val="clear" w:color="auto" w:fill="auto"/>
          </w:tcPr>
          <w:p w14:paraId="593C7AC0" w14:textId="77777777" w:rsidR="002F479E" w:rsidRDefault="00697A47">
            <w:pPr>
              <w:rPr>
                <w:rFonts w:ascii="Arial" w:eastAsia="Arial" w:hAnsi="Arial" w:cs="Arial"/>
                <w:b/>
                <w:sz w:val="20"/>
                <w:szCs w:val="20"/>
              </w:rPr>
            </w:pPr>
            <w:r>
              <w:rPr>
                <w:rFonts w:ascii="Arial" w:eastAsia="Arial" w:hAnsi="Arial" w:cs="Arial"/>
                <w:b/>
                <w:sz w:val="20"/>
                <w:szCs w:val="20"/>
              </w:rPr>
              <w:t>□</w:t>
            </w:r>
            <w:r>
              <w:rPr>
                <w:rFonts w:ascii="Arial" w:eastAsia="Arial" w:hAnsi="Arial" w:cs="Arial"/>
                <w:sz w:val="14"/>
                <w:szCs w:val="14"/>
              </w:rPr>
              <w:t xml:space="preserve">  De student maakt middels </w:t>
            </w:r>
            <w:r>
              <w:rPr>
                <w:rFonts w:ascii="Arial" w:eastAsia="Arial" w:hAnsi="Arial" w:cs="Arial"/>
                <w:sz w:val="14"/>
                <w:szCs w:val="14"/>
              </w:rPr>
              <w:t xml:space="preserve">een compleet gedocumenteerd projectverloop duidelijk welke stappen zijn doorlopen om tot een optimaal </w:t>
            </w:r>
            <w:proofErr w:type="spellStart"/>
            <w:r>
              <w:rPr>
                <w:rFonts w:ascii="Arial" w:eastAsia="Arial" w:hAnsi="Arial" w:cs="Arial"/>
                <w:sz w:val="14"/>
                <w:szCs w:val="14"/>
              </w:rPr>
              <w:t>produceerbaar</w:t>
            </w:r>
            <w:proofErr w:type="spellEnd"/>
            <w:r>
              <w:rPr>
                <w:rFonts w:ascii="Arial" w:eastAsia="Arial" w:hAnsi="Arial" w:cs="Arial"/>
                <w:sz w:val="14"/>
                <w:szCs w:val="14"/>
              </w:rPr>
              <w:t xml:space="preserve"> en functionerend product te komen. </w:t>
            </w:r>
          </w:p>
        </w:tc>
        <w:tc>
          <w:tcPr>
            <w:tcW w:w="2263" w:type="dxa"/>
            <w:shd w:val="clear" w:color="auto" w:fill="auto"/>
          </w:tcPr>
          <w:p w14:paraId="003DFC88" w14:textId="77777777" w:rsidR="002F479E" w:rsidRDefault="00697A47">
            <w:pPr>
              <w:rPr>
                <w:rFonts w:ascii="Arial" w:eastAsia="Arial" w:hAnsi="Arial" w:cs="Arial"/>
                <w:b/>
                <w:sz w:val="20"/>
                <w:szCs w:val="20"/>
              </w:rPr>
            </w:pPr>
            <w:r>
              <w:rPr>
                <w:rFonts w:ascii="Arial" w:eastAsia="Arial" w:hAnsi="Arial" w:cs="Arial"/>
                <w:b/>
                <w:sz w:val="20"/>
                <w:szCs w:val="20"/>
              </w:rPr>
              <w:t>□</w:t>
            </w:r>
            <w:r>
              <w:rPr>
                <w:rFonts w:ascii="Arial" w:eastAsia="Arial" w:hAnsi="Arial" w:cs="Arial"/>
                <w:sz w:val="14"/>
                <w:szCs w:val="14"/>
              </w:rPr>
              <w:t xml:space="preserve"> </w:t>
            </w:r>
            <w:r>
              <w:rPr>
                <w:rFonts w:ascii="Arial" w:eastAsia="Arial" w:hAnsi="Arial" w:cs="Arial"/>
                <w:b/>
                <w:sz w:val="20"/>
                <w:szCs w:val="20"/>
              </w:rPr>
              <w:t xml:space="preserve"> </w:t>
            </w:r>
            <w:r>
              <w:rPr>
                <w:rFonts w:ascii="Arial" w:eastAsia="Arial" w:hAnsi="Arial" w:cs="Arial"/>
                <w:sz w:val="14"/>
                <w:szCs w:val="14"/>
              </w:rPr>
              <w:t>Het uiteindelijke product is nauwelijks geoptimaliseerd.</w:t>
            </w:r>
            <w:r>
              <w:rPr>
                <w:rFonts w:ascii="Arial" w:eastAsia="Arial" w:hAnsi="Arial" w:cs="Arial"/>
                <w:b/>
                <w:sz w:val="20"/>
                <w:szCs w:val="20"/>
              </w:rPr>
              <w:t xml:space="preserve"> </w:t>
            </w:r>
            <w:r>
              <w:rPr>
                <w:rFonts w:ascii="Arial" w:eastAsia="Arial" w:hAnsi="Arial" w:cs="Arial"/>
                <w:sz w:val="14"/>
                <w:szCs w:val="14"/>
              </w:rPr>
              <w:t xml:space="preserve">De keuzes die de student heeft gemaakt om tot het eindmodel te komen zijn niet te herleiden door de beoordelaar. </w:t>
            </w:r>
          </w:p>
        </w:tc>
      </w:tr>
      <w:tr w:rsidR="002F479E" w14:paraId="2F5D0705" w14:textId="77777777">
        <w:tc>
          <w:tcPr>
            <w:tcW w:w="9060" w:type="dxa"/>
            <w:gridSpan w:val="4"/>
            <w:shd w:val="clear" w:color="auto" w:fill="auto"/>
          </w:tcPr>
          <w:p w14:paraId="58A51B78" w14:textId="77777777" w:rsidR="002F479E" w:rsidRDefault="00697A47">
            <w:pPr>
              <w:rPr>
                <w:rFonts w:ascii="Arial" w:eastAsia="Arial" w:hAnsi="Arial" w:cs="Arial"/>
                <w:b/>
                <w:sz w:val="16"/>
                <w:szCs w:val="16"/>
              </w:rPr>
            </w:pPr>
            <w:r>
              <w:rPr>
                <w:rFonts w:ascii="Arial" w:eastAsia="Arial" w:hAnsi="Arial" w:cs="Arial"/>
                <w:b/>
                <w:sz w:val="16"/>
                <w:szCs w:val="16"/>
              </w:rPr>
              <w:t>Opmerkingen</w:t>
            </w:r>
          </w:p>
          <w:p w14:paraId="511BB78A" w14:textId="77777777" w:rsidR="002F479E" w:rsidRDefault="002F479E">
            <w:pPr>
              <w:rPr>
                <w:rFonts w:ascii="Arial" w:eastAsia="Arial" w:hAnsi="Arial" w:cs="Arial"/>
                <w:b/>
                <w:sz w:val="20"/>
                <w:szCs w:val="20"/>
              </w:rPr>
            </w:pPr>
          </w:p>
        </w:tc>
      </w:tr>
    </w:tbl>
    <w:p w14:paraId="1EE31526" w14:textId="77777777" w:rsidR="002F479E" w:rsidRDefault="002F479E">
      <w:pPr>
        <w:rPr>
          <w:rFonts w:ascii="Arial" w:eastAsia="Arial" w:hAnsi="Arial" w:cs="Arial"/>
          <w:b/>
          <w:sz w:val="20"/>
          <w:szCs w:val="20"/>
        </w:rPr>
      </w:pPr>
    </w:p>
    <w:p w14:paraId="08AF0D7A" w14:textId="77777777" w:rsidR="002F479E" w:rsidRDefault="002F479E">
      <w:pPr>
        <w:rPr>
          <w:rFonts w:ascii="Arial" w:eastAsia="Arial" w:hAnsi="Arial" w:cs="Arial"/>
          <w:sz w:val="20"/>
          <w:szCs w:val="20"/>
        </w:rPr>
      </w:pPr>
    </w:p>
    <w:p w14:paraId="3EA4BD6A" w14:textId="43F10DFD" w:rsidR="002F479E" w:rsidRDefault="002F479E">
      <w:pPr>
        <w:rPr>
          <w:rFonts w:ascii="Arial" w:eastAsia="Arial" w:hAnsi="Arial" w:cs="Arial"/>
          <w:sz w:val="20"/>
          <w:szCs w:val="20"/>
        </w:rPr>
      </w:pPr>
    </w:p>
    <w:tbl>
      <w:tblPr>
        <w:tblStyle w:val="af0"/>
        <w:tblW w:w="9060" w:type="dxa"/>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264"/>
        <w:gridCol w:w="2266"/>
        <w:gridCol w:w="2265"/>
        <w:gridCol w:w="2265"/>
      </w:tblGrid>
      <w:tr w:rsidR="002F479E" w14:paraId="0876AE7A" w14:textId="77777777">
        <w:tc>
          <w:tcPr>
            <w:tcW w:w="9060" w:type="dxa"/>
            <w:gridSpan w:val="4"/>
          </w:tcPr>
          <w:p w14:paraId="510358E8" w14:textId="77777777" w:rsidR="002F479E" w:rsidRDefault="00697A47">
            <w:pPr>
              <w:rPr>
                <w:rFonts w:ascii="Arial" w:eastAsia="Arial" w:hAnsi="Arial" w:cs="Arial"/>
                <w:b/>
                <w:sz w:val="20"/>
                <w:szCs w:val="20"/>
              </w:rPr>
            </w:pPr>
            <w:r>
              <w:rPr>
                <w:rFonts w:ascii="Arial" w:eastAsia="Arial" w:hAnsi="Arial" w:cs="Arial"/>
                <w:b/>
                <w:sz w:val="20"/>
                <w:szCs w:val="20"/>
              </w:rPr>
              <w:t>3.4 werkproces: Opleveren van werk</w:t>
            </w:r>
          </w:p>
        </w:tc>
      </w:tr>
      <w:tr w:rsidR="002F479E" w14:paraId="1B48A44D" w14:textId="77777777">
        <w:tc>
          <w:tcPr>
            <w:tcW w:w="2264" w:type="dxa"/>
          </w:tcPr>
          <w:p w14:paraId="4C102AE7" w14:textId="77777777" w:rsidR="002F479E" w:rsidRDefault="002F479E">
            <w:pPr>
              <w:rPr>
                <w:rFonts w:ascii="Arial" w:eastAsia="Arial" w:hAnsi="Arial" w:cs="Arial"/>
                <w:sz w:val="14"/>
                <w:szCs w:val="14"/>
              </w:rPr>
            </w:pPr>
          </w:p>
        </w:tc>
        <w:tc>
          <w:tcPr>
            <w:tcW w:w="2266" w:type="dxa"/>
          </w:tcPr>
          <w:p w14:paraId="234ABCAE" w14:textId="77777777" w:rsidR="002F479E" w:rsidRDefault="00697A47">
            <w:pPr>
              <w:rPr>
                <w:rFonts w:ascii="Arial" w:eastAsia="Arial" w:hAnsi="Arial" w:cs="Arial"/>
                <w:b/>
                <w:sz w:val="14"/>
                <w:szCs w:val="14"/>
              </w:rPr>
            </w:pPr>
            <w:r>
              <w:rPr>
                <w:rFonts w:ascii="Arial" w:eastAsia="Arial" w:hAnsi="Arial" w:cs="Arial"/>
                <w:b/>
                <w:sz w:val="14"/>
                <w:szCs w:val="14"/>
              </w:rPr>
              <w:t>goed</w:t>
            </w:r>
          </w:p>
        </w:tc>
        <w:tc>
          <w:tcPr>
            <w:tcW w:w="2265" w:type="dxa"/>
          </w:tcPr>
          <w:p w14:paraId="0535341C" w14:textId="77777777" w:rsidR="002F479E" w:rsidRDefault="00697A47">
            <w:pPr>
              <w:rPr>
                <w:rFonts w:ascii="Arial" w:eastAsia="Arial" w:hAnsi="Arial" w:cs="Arial"/>
                <w:b/>
                <w:sz w:val="14"/>
                <w:szCs w:val="14"/>
              </w:rPr>
            </w:pPr>
            <w:r>
              <w:rPr>
                <w:rFonts w:ascii="Arial" w:eastAsia="Arial" w:hAnsi="Arial" w:cs="Arial"/>
                <w:b/>
                <w:sz w:val="14"/>
                <w:szCs w:val="14"/>
              </w:rPr>
              <w:t>voldoende</w:t>
            </w:r>
          </w:p>
        </w:tc>
        <w:tc>
          <w:tcPr>
            <w:tcW w:w="2265" w:type="dxa"/>
          </w:tcPr>
          <w:p w14:paraId="651CC1EE" w14:textId="77777777" w:rsidR="002F479E" w:rsidRDefault="00697A47">
            <w:pPr>
              <w:rPr>
                <w:rFonts w:ascii="Arial" w:eastAsia="Arial" w:hAnsi="Arial" w:cs="Arial"/>
                <w:b/>
                <w:sz w:val="14"/>
                <w:szCs w:val="14"/>
              </w:rPr>
            </w:pPr>
            <w:r>
              <w:rPr>
                <w:rFonts w:ascii="Arial" w:eastAsia="Arial" w:hAnsi="Arial" w:cs="Arial"/>
                <w:b/>
                <w:sz w:val="14"/>
                <w:szCs w:val="14"/>
              </w:rPr>
              <w:t>onvoldoende</w:t>
            </w:r>
          </w:p>
        </w:tc>
      </w:tr>
      <w:tr w:rsidR="002F479E" w14:paraId="369F30B9" w14:textId="77777777">
        <w:tc>
          <w:tcPr>
            <w:tcW w:w="2264" w:type="dxa"/>
            <w:vMerge w:val="restart"/>
            <w:shd w:val="clear" w:color="auto" w:fill="auto"/>
          </w:tcPr>
          <w:p w14:paraId="4CD3D379" w14:textId="49497DC8" w:rsidR="002F479E" w:rsidRDefault="00697A47">
            <w:pPr>
              <w:rPr>
                <w:rFonts w:ascii="Arial" w:eastAsia="Arial" w:hAnsi="Arial" w:cs="Arial"/>
                <w:sz w:val="14"/>
                <w:szCs w:val="14"/>
              </w:rPr>
            </w:pPr>
            <w:r>
              <w:rPr>
                <w:rFonts w:ascii="Arial" w:eastAsia="Arial" w:hAnsi="Arial" w:cs="Arial"/>
                <w:noProof/>
                <w:sz w:val="14"/>
                <w:szCs w:val="14"/>
              </w:rPr>
              <mc:AlternateContent>
                <mc:Choice Requires="wps">
                  <w:drawing>
                    <wp:anchor distT="0" distB="0" distL="114300" distR="114300" simplePos="0" relativeHeight="251668480" behindDoc="0" locked="0" layoutInCell="1" allowOverlap="1" wp14:anchorId="7F01E15B" wp14:editId="38398805">
                      <wp:simplePos x="0" y="0"/>
                      <wp:positionH relativeFrom="column">
                        <wp:posOffset>1491615</wp:posOffset>
                      </wp:positionH>
                      <wp:positionV relativeFrom="paragraph">
                        <wp:posOffset>72390</wp:posOffset>
                      </wp:positionV>
                      <wp:extent cx="4152900" cy="857250"/>
                      <wp:effectExtent l="0" t="19050" r="38100" b="38100"/>
                      <wp:wrapNone/>
                      <wp:docPr id="6" name="Rechte verbindingslijn 6"/>
                      <wp:cNvGraphicFramePr/>
                      <a:graphic xmlns:a="http://schemas.openxmlformats.org/drawingml/2006/main">
                        <a:graphicData uri="http://schemas.microsoft.com/office/word/2010/wordprocessingShape">
                          <wps:wsp>
                            <wps:cNvCnPr/>
                            <wps:spPr>
                              <a:xfrm>
                                <a:off x="0" y="0"/>
                                <a:ext cx="4152900" cy="857250"/>
                              </a:xfrm>
                              <a:prstGeom prst="line">
                                <a:avLst/>
                              </a:prstGeom>
                              <a:ln w="571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B2920C" id="Rechte verbindingslijn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45pt,5.7pt" to="444.4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" strokecolor="#bc4542 [3045]" strokeweight="4.5pt"/>
                  </w:pict>
                </mc:Fallback>
              </mc:AlternateContent>
            </w:r>
            <w:r>
              <w:rPr>
                <w:rFonts w:ascii="Arial" w:eastAsia="Arial" w:hAnsi="Arial" w:cs="Arial"/>
                <w:sz w:val="14"/>
                <w:szCs w:val="14"/>
              </w:rPr>
              <w:t>De technicus legt de acceptatie van het werk door de klant vast zodat er een volledige en nauwkeurige rapportage ontstaat.</w:t>
            </w:r>
          </w:p>
          <w:p w14:paraId="756496F4" w14:textId="77777777" w:rsidR="002F479E" w:rsidRDefault="002F479E">
            <w:pPr>
              <w:rPr>
                <w:rFonts w:ascii="Arial" w:eastAsia="Arial" w:hAnsi="Arial" w:cs="Arial"/>
                <w:b/>
                <w:sz w:val="14"/>
                <w:szCs w:val="14"/>
              </w:rPr>
            </w:pPr>
          </w:p>
        </w:tc>
        <w:tc>
          <w:tcPr>
            <w:tcW w:w="2266" w:type="dxa"/>
            <w:shd w:val="clear" w:color="auto" w:fill="auto"/>
          </w:tcPr>
          <w:p w14:paraId="2F001237" w14:textId="58B59607" w:rsidR="002F479E" w:rsidRDefault="00697A47">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De student draagt zorg voor een prof</w:t>
            </w:r>
            <w:r>
              <w:rPr>
                <w:rFonts w:ascii="Arial" w:eastAsia="Arial" w:hAnsi="Arial" w:cs="Arial"/>
                <w:sz w:val="14"/>
                <w:szCs w:val="14"/>
              </w:rPr>
              <w:t>essionele presentatie van het</w:t>
            </w:r>
            <w:r>
              <w:rPr>
                <w:rFonts w:ascii="Arial" w:eastAsia="Arial" w:hAnsi="Arial" w:cs="Arial"/>
                <w:sz w:val="14"/>
                <w:szCs w:val="14"/>
              </w:rPr>
              <w:t xml:space="preserve"> eigen product, waarin alle stappen van het proces duidelijk worden gemaakt.</w:t>
            </w:r>
          </w:p>
          <w:p w14:paraId="30C7A052" w14:textId="3E546685" w:rsidR="002F479E" w:rsidRDefault="002F479E">
            <w:pPr>
              <w:rPr>
                <w:rFonts w:ascii="Arial" w:eastAsia="Arial" w:hAnsi="Arial" w:cs="Arial"/>
                <w:b/>
                <w:sz w:val="20"/>
                <w:szCs w:val="20"/>
              </w:rPr>
            </w:pPr>
          </w:p>
        </w:tc>
        <w:tc>
          <w:tcPr>
            <w:tcW w:w="2265" w:type="dxa"/>
            <w:shd w:val="clear" w:color="auto" w:fill="auto"/>
          </w:tcPr>
          <w:p w14:paraId="755E498B" w14:textId="77777777" w:rsidR="002F479E" w:rsidRDefault="00697A47">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 xml:space="preserve">De student draagt zorg voor een duidelijke presentatie van het eigen product. </w:t>
            </w:r>
          </w:p>
        </w:tc>
        <w:tc>
          <w:tcPr>
            <w:tcW w:w="2265" w:type="dxa"/>
            <w:shd w:val="clear" w:color="auto" w:fill="auto"/>
          </w:tcPr>
          <w:p w14:paraId="3D385EF2" w14:textId="77777777" w:rsidR="002F479E" w:rsidRDefault="00697A47">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Doel, functie en/of gebruik van het product worden onvoldoende duidelijk gemaakt in een presentatie.</w:t>
            </w:r>
          </w:p>
        </w:tc>
      </w:tr>
      <w:tr w:rsidR="002F479E" w14:paraId="1D470886" w14:textId="77777777">
        <w:tc>
          <w:tcPr>
            <w:tcW w:w="2264" w:type="dxa"/>
            <w:vMerge/>
            <w:shd w:val="clear" w:color="auto" w:fill="auto"/>
          </w:tcPr>
          <w:p w14:paraId="141CF5A3" w14:textId="77777777" w:rsidR="002F479E" w:rsidRDefault="002F479E">
            <w:pPr>
              <w:widowControl w:val="0"/>
              <w:pBdr>
                <w:top w:val="nil"/>
                <w:left w:val="nil"/>
                <w:bottom w:val="nil"/>
                <w:right w:val="nil"/>
                <w:between w:val="nil"/>
              </w:pBdr>
              <w:spacing w:after="0"/>
              <w:rPr>
                <w:rFonts w:ascii="Arial" w:eastAsia="Arial" w:hAnsi="Arial" w:cs="Arial"/>
                <w:b/>
                <w:sz w:val="20"/>
                <w:szCs w:val="20"/>
              </w:rPr>
            </w:pPr>
          </w:p>
        </w:tc>
        <w:tc>
          <w:tcPr>
            <w:tcW w:w="2266" w:type="dxa"/>
            <w:shd w:val="clear" w:color="auto" w:fill="auto"/>
          </w:tcPr>
          <w:p w14:paraId="36082C2E" w14:textId="77777777" w:rsidR="002F479E" w:rsidRDefault="00697A47">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 xml:space="preserve">De student overlegt aan het einde van het project een volledige documentatie van het ontwerptraject in de vorm van een pdf-document van de blogsite of </w:t>
            </w:r>
            <w:r>
              <w:rPr>
                <w:rFonts w:ascii="Arial" w:eastAsia="Arial" w:hAnsi="Arial" w:cs="Arial"/>
                <w:sz w:val="14"/>
                <w:szCs w:val="14"/>
              </w:rPr>
              <w:t>een verslag.</w:t>
            </w:r>
          </w:p>
        </w:tc>
        <w:tc>
          <w:tcPr>
            <w:tcW w:w="2265" w:type="dxa"/>
            <w:shd w:val="clear" w:color="auto" w:fill="auto"/>
          </w:tcPr>
          <w:p w14:paraId="7293C2DD" w14:textId="77777777" w:rsidR="002F479E" w:rsidRDefault="00697A47">
            <w:pPr>
              <w:rPr>
                <w:rFonts w:ascii="Arial" w:eastAsia="Arial" w:hAnsi="Arial" w:cs="Arial"/>
                <w:b/>
                <w:sz w:val="20"/>
                <w:szCs w:val="20"/>
              </w:rPr>
            </w:pPr>
            <w:r w:rsidRPr="00697A47">
              <w:rPr>
                <w:rFonts w:ascii="Arial" w:eastAsia="Arial" w:hAnsi="Arial" w:cs="Arial"/>
                <w:b/>
                <w:color w:val="00B050"/>
                <w:sz w:val="20"/>
                <w:szCs w:val="20"/>
              </w:rPr>
              <w:t xml:space="preserve">□ </w:t>
            </w:r>
            <w:r w:rsidRPr="00697A47">
              <w:rPr>
                <w:rFonts w:ascii="Arial" w:eastAsia="Arial" w:hAnsi="Arial" w:cs="Arial"/>
                <w:color w:val="00B050"/>
                <w:sz w:val="14"/>
                <w:szCs w:val="14"/>
              </w:rPr>
              <w:t>De student overlegt aan het einde van het project de vergaarde documentatie van het ontwerptraject in de vorm van een pdf-document van de blogsite of een verslag.</w:t>
            </w:r>
          </w:p>
        </w:tc>
        <w:tc>
          <w:tcPr>
            <w:tcW w:w="2265" w:type="dxa"/>
            <w:shd w:val="clear" w:color="auto" w:fill="auto"/>
          </w:tcPr>
          <w:p w14:paraId="29A7968B" w14:textId="46EDE358" w:rsidR="002F479E" w:rsidRDefault="00697A47">
            <w:pPr>
              <w:rPr>
                <w:rFonts w:ascii="Arial" w:eastAsia="Arial" w:hAnsi="Arial" w:cs="Arial"/>
                <w:b/>
                <w:sz w:val="20"/>
                <w:szCs w:val="20"/>
              </w:rPr>
            </w:pPr>
            <w:r>
              <w:rPr>
                <w:rFonts w:ascii="Arial" w:eastAsia="Arial" w:hAnsi="Arial" w:cs="Arial"/>
                <w:noProof/>
                <w:sz w:val="14"/>
                <w:szCs w:val="14"/>
              </w:rPr>
              <mc:AlternateContent>
                <mc:Choice Requires="wps">
                  <w:drawing>
                    <wp:anchor distT="0" distB="0" distL="114300" distR="114300" simplePos="0" relativeHeight="251670528" behindDoc="0" locked="0" layoutInCell="1" allowOverlap="1" wp14:anchorId="07A98A00" wp14:editId="3F9A11A9">
                      <wp:simplePos x="0" y="0"/>
                      <wp:positionH relativeFrom="column">
                        <wp:posOffset>-2727960</wp:posOffset>
                      </wp:positionH>
                      <wp:positionV relativeFrom="paragraph">
                        <wp:posOffset>-990601</wp:posOffset>
                      </wp:positionV>
                      <wp:extent cx="4057650" cy="752475"/>
                      <wp:effectExtent l="0" t="19050" r="38100" b="47625"/>
                      <wp:wrapNone/>
                      <wp:docPr id="13" name="Rechte verbindingslijn 13"/>
                      <wp:cNvGraphicFramePr/>
                      <a:graphic xmlns:a="http://schemas.openxmlformats.org/drawingml/2006/main">
                        <a:graphicData uri="http://schemas.microsoft.com/office/word/2010/wordprocessingShape">
                          <wps:wsp>
                            <wps:cNvCnPr/>
                            <wps:spPr>
                              <a:xfrm flipV="1">
                                <a:off x="0" y="0"/>
                                <a:ext cx="4057650" cy="752475"/>
                              </a:xfrm>
                              <a:prstGeom prst="line">
                                <a:avLst/>
                              </a:prstGeom>
                              <a:ln w="571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0030FE" id="Rechte verbindingslijn 1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8pt,-78pt" to="104.7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" strokecolor="#bc4542 [3045]" strokeweight="4.5pt"/>
                  </w:pict>
                </mc:Fallback>
              </mc:AlternateContent>
            </w:r>
            <w:r>
              <w:rPr>
                <w:rFonts w:ascii="Arial" w:eastAsia="Arial" w:hAnsi="Arial" w:cs="Arial"/>
                <w:b/>
                <w:sz w:val="20"/>
                <w:szCs w:val="20"/>
              </w:rPr>
              <w:t xml:space="preserve">□ </w:t>
            </w:r>
            <w:r>
              <w:rPr>
                <w:rFonts w:ascii="Arial" w:eastAsia="Arial" w:hAnsi="Arial" w:cs="Arial"/>
                <w:sz w:val="14"/>
                <w:szCs w:val="14"/>
              </w:rPr>
              <w:t>De student kan aan het einde van het project geen overzichtelijke documentatie van het ontw</w:t>
            </w:r>
            <w:r>
              <w:rPr>
                <w:rFonts w:ascii="Arial" w:eastAsia="Arial" w:hAnsi="Arial" w:cs="Arial"/>
                <w:sz w:val="14"/>
                <w:szCs w:val="14"/>
              </w:rPr>
              <w:t>erptraject overhandigen.</w:t>
            </w:r>
          </w:p>
        </w:tc>
      </w:tr>
      <w:tr w:rsidR="002F479E" w14:paraId="1BBE52B0" w14:textId="77777777">
        <w:tc>
          <w:tcPr>
            <w:tcW w:w="2264" w:type="dxa"/>
          </w:tcPr>
          <w:p w14:paraId="491EAEBB" w14:textId="77777777" w:rsidR="002F479E" w:rsidRDefault="00697A47">
            <w:pPr>
              <w:rPr>
                <w:rFonts w:ascii="Arial" w:eastAsia="Arial" w:hAnsi="Arial" w:cs="Arial"/>
                <w:sz w:val="14"/>
                <w:szCs w:val="14"/>
              </w:rPr>
            </w:pPr>
            <w:r>
              <w:rPr>
                <w:rFonts w:ascii="Arial" w:eastAsia="Arial" w:hAnsi="Arial" w:cs="Arial"/>
                <w:sz w:val="14"/>
                <w:szCs w:val="14"/>
              </w:rPr>
              <w:t>De technicus controleert of er aan de verwachtingen en wensen van de klant is voldaan, neemt klachten van klanten serieus en onderneemt zo nodig actie zodat de kans groter wordt dat de klant in de toekomst terugkomt met een opdracht.</w:t>
            </w:r>
          </w:p>
          <w:p w14:paraId="392222A9" w14:textId="77777777" w:rsidR="002F479E" w:rsidRDefault="002F479E">
            <w:pPr>
              <w:rPr>
                <w:rFonts w:ascii="Arial" w:eastAsia="Arial" w:hAnsi="Arial" w:cs="Arial"/>
                <w:b/>
                <w:sz w:val="14"/>
                <w:szCs w:val="14"/>
              </w:rPr>
            </w:pPr>
          </w:p>
        </w:tc>
        <w:tc>
          <w:tcPr>
            <w:tcW w:w="2266" w:type="dxa"/>
          </w:tcPr>
          <w:p w14:paraId="6D98885B" w14:textId="77777777" w:rsidR="002F479E" w:rsidRDefault="00697A47">
            <w:pPr>
              <w:rPr>
                <w:rFonts w:ascii="Arial" w:eastAsia="Arial" w:hAnsi="Arial" w:cs="Arial"/>
                <w:b/>
                <w:sz w:val="20"/>
                <w:szCs w:val="20"/>
              </w:rPr>
            </w:pPr>
            <w:r w:rsidRPr="00697A47">
              <w:rPr>
                <w:rFonts w:ascii="Arial" w:eastAsia="Arial" w:hAnsi="Arial" w:cs="Arial"/>
                <w:b/>
                <w:color w:val="00B050"/>
                <w:sz w:val="20"/>
                <w:szCs w:val="20"/>
              </w:rPr>
              <w:t xml:space="preserve">□ </w:t>
            </w:r>
            <w:r w:rsidRPr="00697A47">
              <w:rPr>
                <w:rFonts w:ascii="Arial" w:eastAsia="Arial" w:hAnsi="Arial" w:cs="Arial"/>
                <w:color w:val="00B050"/>
                <w:sz w:val="14"/>
                <w:szCs w:val="14"/>
              </w:rPr>
              <w:t>De student stemt me</w:t>
            </w:r>
            <w:r w:rsidRPr="00697A47">
              <w:rPr>
                <w:rFonts w:ascii="Arial" w:eastAsia="Arial" w:hAnsi="Arial" w:cs="Arial"/>
                <w:color w:val="00B050"/>
                <w:sz w:val="14"/>
                <w:szCs w:val="14"/>
              </w:rPr>
              <w:t xml:space="preserve">t regelmaat het ontwerp af met de begeleiders. De student houdt rekening met op- en aanmerkingen en past het ontwerp zodanig aan dat het voldoet aan de eisen en wensen van de opdrachtgever. </w:t>
            </w:r>
            <w:r w:rsidRPr="00697A47">
              <w:rPr>
                <w:rFonts w:ascii="Arial" w:eastAsia="Arial" w:hAnsi="Arial" w:cs="Arial"/>
                <w:b/>
                <w:color w:val="00B050"/>
                <w:sz w:val="20"/>
                <w:szCs w:val="20"/>
              </w:rPr>
              <w:t xml:space="preserve"> </w:t>
            </w:r>
          </w:p>
        </w:tc>
        <w:tc>
          <w:tcPr>
            <w:tcW w:w="2265" w:type="dxa"/>
          </w:tcPr>
          <w:p w14:paraId="0FB3F888" w14:textId="77777777" w:rsidR="002F479E" w:rsidRDefault="00697A47">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De student stemt het ontwerp af met begeleiders. De student ho</w:t>
            </w:r>
            <w:r>
              <w:rPr>
                <w:rFonts w:ascii="Arial" w:eastAsia="Arial" w:hAnsi="Arial" w:cs="Arial"/>
                <w:sz w:val="14"/>
                <w:szCs w:val="14"/>
              </w:rPr>
              <w:t xml:space="preserve">udt rekening met op- en aanmerkingen en past het ontwerp hierop aan. </w:t>
            </w:r>
            <w:r>
              <w:rPr>
                <w:rFonts w:ascii="Arial" w:eastAsia="Arial" w:hAnsi="Arial" w:cs="Arial"/>
                <w:b/>
                <w:sz w:val="20"/>
                <w:szCs w:val="20"/>
              </w:rPr>
              <w:t xml:space="preserve"> </w:t>
            </w:r>
          </w:p>
        </w:tc>
        <w:tc>
          <w:tcPr>
            <w:tcW w:w="2265" w:type="dxa"/>
          </w:tcPr>
          <w:p w14:paraId="06523B6C" w14:textId="77777777" w:rsidR="002F479E" w:rsidRDefault="00697A47">
            <w:pP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14"/>
                <w:szCs w:val="14"/>
              </w:rPr>
              <w:t>De student verzuimt het ontwerp af te stemmen met begeleiders.</w:t>
            </w:r>
            <w:r>
              <w:rPr>
                <w:rFonts w:ascii="Arial" w:eastAsia="Arial" w:hAnsi="Arial" w:cs="Arial"/>
                <w:b/>
                <w:sz w:val="20"/>
                <w:szCs w:val="20"/>
              </w:rPr>
              <w:t xml:space="preserve"> </w:t>
            </w:r>
          </w:p>
        </w:tc>
      </w:tr>
      <w:tr w:rsidR="002F479E" w14:paraId="5185EDD2" w14:textId="77777777">
        <w:tc>
          <w:tcPr>
            <w:tcW w:w="9060" w:type="dxa"/>
            <w:gridSpan w:val="4"/>
          </w:tcPr>
          <w:p w14:paraId="6F76E31B" w14:textId="77777777" w:rsidR="002F479E" w:rsidRDefault="00697A47">
            <w:pPr>
              <w:rPr>
                <w:rFonts w:ascii="Arial" w:eastAsia="Arial" w:hAnsi="Arial" w:cs="Arial"/>
                <w:b/>
                <w:sz w:val="16"/>
                <w:szCs w:val="16"/>
              </w:rPr>
            </w:pPr>
            <w:r>
              <w:rPr>
                <w:rFonts w:ascii="Arial" w:eastAsia="Arial" w:hAnsi="Arial" w:cs="Arial"/>
                <w:b/>
                <w:sz w:val="16"/>
                <w:szCs w:val="16"/>
              </w:rPr>
              <w:t>Opmerkingen</w:t>
            </w:r>
          </w:p>
          <w:p w14:paraId="3EF3735A" w14:textId="77777777" w:rsidR="002F479E" w:rsidRDefault="002F479E">
            <w:pPr>
              <w:rPr>
                <w:rFonts w:ascii="Arial" w:eastAsia="Arial" w:hAnsi="Arial" w:cs="Arial"/>
                <w:sz w:val="20"/>
                <w:szCs w:val="20"/>
              </w:rPr>
            </w:pPr>
          </w:p>
          <w:p w14:paraId="1C9D16F1" w14:textId="77777777" w:rsidR="002F479E" w:rsidRDefault="002F479E">
            <w:pPr>
              <w:rPr>
                <w:rFonts w:ascii="Arial" w:eastAsia="Arial" w:hAnsi="Arial" w:cs="Arial"/>
                <w:b/>
                <w:sz w:val="20"/>
                <w:szCs w:val="20"/>
              </w:rPr>
            </w:pPr>
          </w:p>
        </w:tc>
      </w:tr>
    </w:tbl>
    <w:p w14:paraId="1A017C11" w14:textId="77777777" w:rsidR="002F479E" w:rsidRDefault="002F479E">
      <w:pPr>
        <w:rPr>
          <w:rFonts w:ascii="Arial" w:eastAsia="Arial" w:hAnsi="Arial" w:cs="Arial"/>
          <w:b/>
          <w:sz w:val="20"/>
          <w:szCs w:val="20"/>
        </w:rPr>
      </w:pPr>
    </w:p>
    <w:tbl>
      <w:tblPr>
        <w:tblStyle w:val="af1"/>
        <w:tblW w:w="9060" w:type="dxa"/>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271"/>
        <w:gridCol w:w="2264"/>
        <w:gridCol w:w="2261"/>
        <w:gridCol w:w="2264"/>
      </w:tblGrid>
      <w:tr w:rsidR="002F479E" w14:paraId="39D18213" w14:textId="77777777">
        <w:tc>
          <w:tcPr>
            <w:tcW w:w="9060" w:type="dxa"/>
            <w:gridSpan w:val="4"/>
          </w:tcPr>
          <w:p w14:paraId="4601456F" w14:textId="77777777" w:rsidR="002F479E" w:rsidRDefault="00697A47">
            <w:pPr>
              <w:rPr>
                <w:rFonts w:ascii="Arial" w:eastAsia="Arial" w:hAnsi="Arial" w:cs="Arial"/>
                <w:b/>
                <w:sz w:val="20"/>
                <w:szCs w:val="20"/>
              </w:rPr>
            </w:pPr>
            <w:r>
              <w:rPr>
                <w:rFonts w:ascii="Arial" w:eastAsia="Arial" w:hAnsi="Arial" w:cs="Arial"/>
                <w:b/>
                <w:sz w:val="20"/>
                <w:szCs w:val="20"/>
              </w:rPr>
              <w:t>4.1 werkproces: Inspecteren van producten en systemen</w:t>
            </w:r>
          </w:p>
        </w:tc>
      </w:tr>
      <w:tr w:rsidR="002F479E" w14:paraId="0973CEBD" w14:textId="77777777">
        <w:tc>
          <w:tcPr>
            <w:tcW w:w="2271" w:type="dxa"/>
          </w:tcPr>
          <w:p w14:paraId="3577E912" w14:textId="77777777" w:rsidR="002F479E" w:rsidRDefault="002F479E">
            <w:pPr>
              <w:rPr>
                <w:rFonts w:ascii="Arial" w:eastAsia="Arial" w:hAnsi="Arial" w:cs="Arial"/>
                <w:sz w:val="14"/>
                <w:szCs w:val="14"/>
              </w:rPr>
            </w:pPr>
          </w:p>
        </w:tc>
        <w:tc>
          <w:tcPr>
            <w:tcW w:w="2264" w:type="dxa"/>
          </w:tcPr>
          <w:p w14:paraId="54352D08" w14:textId="77777777" w:rsidR="002F479E" w:rsidRDefault="00697A47">
            <w:pPr>
              <w:rPr>
                <w:rFonts w:ascii="Arial" w:eastAsia="Arial" w:hAnsi="Arial" w:cs="Arial"/>
                <w:b/>
                <w:sz w:val="14"/>
                <w:szCs w:val="14"/>
              </w:rPr>
            </w:pPr>
            <w:r>
              <w:rPr>
                <w:rFonts w:ascii="Arial" w:eastAsia="Arial" w:hAnsi="Arial" w:cs="Arial"/>
                <w:b/>
                <w:sz w:val="14"/>
                <w:szCs w:val="14"/>
              </w:rPr>
              <w:t>goed</w:t>
            </w:r>
          </w:p>
        </w:tc>
        <w:tc>
          <w:tcPr>
            <w:tcW w:w="2261" w:type="dxa"/>
          </w:tcPr>
          <w:p w14:paraId="170D6F6A" w14:textId="77777777" w:rsidR="002F479E" w:rsidRDefault="00697A47">
            <w:pPr>
              <w:rPr>
                <w:rFonts w:ascii="Arial" w:eastAsia="Arial" w:hAnsi="Arial" w:cs="Arial"/>
                <w:b/>
                <w:sz w:val="14"/>
                <w:szCs w:val="14"/>
              </w:rPr>
            </w:pPr>
            <w:r>
              <w:rPr>
                <w:rFonts w:ascii="Arial" w:eastAsia="Arial" w:hAnsi="Arial" w:cs="Arial"/>
                <w:b/>
                <w:sz w:val="14"/>
                <w:szCs w:val="14"/>
              </w:rPr>
              <w:t>voldoende</w:t>
            </w:r>
          </w:p>
        </w:tc>
        <w:tc>
          <w:tcPr>
            <w:tcW w:w="2264" w:type="dxa"/>
          </w:tcPr>
          <w:p w14:paraId="7977F15F" w14:textId="77777777" w:rsidR="002F479E" w:rsidRDefault="00697A47">
            <w:pPr>
              <w:rPr>
                <w:rFonts w:ascii="Arial" w:eastAsia="Arial" w:hAnsi="Arial" w:cs="Arial"/>
                <w:b/>
                <w:sz w:val="14"/>
                <w:szCs w:val="14"/>
              </w:rPr>
            </w:pPr>
            <w:r>
              <w:rPr>
                <w:rFonts w:ascii="Arial" w:eastAsia="Arial" w:hAnsi="Arial" w:cs="Arial"/>
                <w:b/>
                <w:sz w:val="14"/>
                <w:szCs w:val="14"/>
              </w:rPr>
              <w:t>onvoldoende</w:t>
            </w:r>
          </w:p>
        </w:tc>
      </w:tr>
      <w:tr w:rsidR="002F479E" w14:paraId="371748E5" w14:textId="77777777">
        <w:tc>
          <w:tcPr>
            <w:tcW w:w="2271" w:type="dxa"/>
            <w:shd w:val="clear" w:color="auto" w:fill="auto"/>
          </w:tcPr>
          <w:p w14:paraId="3ACEDAA3" w14:textId="77777777" w:rsidR="002F479E" w:rsidRDefault="00697A47">
            <w:pPr>
              <w:rPr>
                <w:rFonts w:ascii="Arial" w:eastAsia="Arial" w:hAnsi="Arial" w:cs="Arial"/>
                <w:sz w:val="14"/>
                <w:szCs w:val="14"/>
              </w:rPr>
            </w:pPr>
            <w:r>
              <w:rPr>
                <w:rFonts w:ascii="Arial" w:eastAsia="Arial" w:hAnsi="Arial" w:cs="Arial"/>
                <w:sz w:val="14"/>
                <w:szCs w:val="14"/>
              </w:rPr>
              <w:t>De technicus wijst test- en inspectietaken toe en geeft instructies betreffende de geldende voorschriften en procedures zodat de werkzaamheden volgens de werkverdeling en goed worden uitgevoerd.</w:t>
            </w:r>
          </w:p>
        </w:tc>
        <w:tc>
          <w:tcPr>
            <w:tcW w:w="2264" w:type="dxa"/>
            <w:shd w:val="clear" w:color="auto" w:fill="auto"/>
          </w:tcPr>
          <w:p w14:paraId="2CA67EFA" w14:textId="77777777" w:rsidR="002F479E" w:rsidRDefault="00697A47">
            <w:pPr>
              <w:rPr>
                <w:rFonts w:ascii="Arial" w:eastAsia="Arial" w:hAnsi="Arial" w:cs="Arial"/>
                <w:sz w:val="14"/>
                <w:szCs w:val="14"/>
              </w:rPr>
            </w:pPr>
            <w:r>
              <w:rPr>
                <w:rFonts w:ascii="Arial" w:eastAsia="Arial" w:hAnsi="Arial" w:cs="Arial"/>
                <w:b/>
                <w:sz w:val="20"/>
                <w:szCs w:val="20"/>
              </w:rPr>
              <w:t xml:space="preserve">□ </w:t>
            </w:r>
            <w:r>
              <w:rPr>
                <w:rFonts w:ascii="Arial" w:eastAsia="Arial" w:hAnsi="Arial" w:cs="Arial"/>
                <w:sz w:val="14"/>
                <w:szCs w:val="14"/>
              </w:rPr>
              <w:t>De student geeft aan de hand van de FMEA duidelijk aan op welke wijze onderdelen kunnen falen en hoe dit te herkennen is aan het product. In de constructie wordt rekening gehouden met het herkenbaar maken of beperken van falen zodat ongelukken worden voork</w:t>
            </w:r>
            <w:r>
              <w:rPr>
                <w:rFonts w:ascii="Arial" w:eastAsia="Arial" w:hAnsi="Arial" w:cs="Arial"/>
                <w:sz w:val="14"/>
                <w:szCs w:val="14"/>
              </w:rPr>
              <w:t xml:space="preserve">omen. </w:t>
            </w:r>
          </w:p>
        </w:tc>
        <w:tc>
          <w:tcPr>
            <w:tcW w:w="2261" w:type="dxa"/>
            <w:shd w:val="clear" w:color="auto" w:fill="auto"/>
          </w:tcPr>
          <w:p w14:paraId="0A61F58B" w14:textId="77777777" w:rsidR="002F479E" w:rsidRPr="00697A47" w:rsidRDefault="00697A47">
            <w:pPr>
              <w:rPr>
                <w:rFonts w:ascii="Arial" w:eastAsia="Arial" w:hAnsi="Arial" w:cs="Arial"/>
                <w:color w:val="00B050"/>
                <w:sz w:val="16"/>
                <w:szCs w:val="16"/>
              </w:rPr>
            </w:pPr>
            <w:r w:rsidRPr="00697A47">
              <w:rPr>
                <w:rFonts w:ascii="Arial" w:eastAsia="Arial" w:hAnsi="Arial" w:cs="Arial"/>
                <w:b/>
                <w:color w:val="00B050"/>
                <w:sz w:val="20"/>
                <w:szCs w:val="20"/>
              </w:rPr>
              <w:t xml:space="preserve">□ </w:t>
            </w:r>
            <w:r w:rsidRPr="00697A47">
              <w:rPr>
                <w:rFonts w:ascii="Arial" w:eastAsia="Arial" w:hAnsi="Arial" w:cs="Arial"/>
                <w:color w:val="00B050"/>
                <w:sz w:val="14"/>
                <w:szCs w:val="14"/>
              </w:rPr>
              <w:t xml:space="preserve">De student geeft aan de hand van de FMEA duidelijk aan op welke wijze onderdelen kunnen falen en hoe dit te herkennen is aan het product. </w:t>
            </w:r>
            <w:r w:rsidRPr="00697A47">
              <w:rPr>
                <w:rFonts w:ascii="Arial" w:eastAsia="Arial" w:hAnsi="Arial" w:cs="Arial"/>
                <w:b/>
                <w:color w:val="00B050"/>
                <w:sz w:val="20"/>
                <w:szCs w:val="20"/>
              </w:rPr>
              <w:t xml:space="preserve"> </w:t>
            </w:r>
          </w:p>
        </w:tc>
        <w:tc>
          <w:tcPr>
            <w:tcW w:w="2264" w:type="dxa"/>
            <w:shd w:val="clear" w:color="auto" w:fill="auto"/>
          </w:tcPr>
          <w:p w14:paraId="6B159C3A" w14:textId="77777777" w:rsidR="002F479E" w:rsidRDefault="00697A47">
            <w:pPr>
              <w:rPr>
                <w:rFonts w:ascii="Arial" w:eastAsia="Arial" w:hAnsi="Arial" w:cs="Arial"/>
                <w:sz w:val="16"/>
                <w:szCs w:val="16"/>
              </w:rPr>
            </w:pPr>
            <w:r>
              <w:rPr>
                <w:rFonts w:ascii="Arial" w:eastAsia="Arial" w:hAnsi="Arial" w:cs="Arial"/>
                <w:b/>
                <w:sz w:val="20"/>
                <w:szCs w:val="20"/>
              </w:rPr>
              <w:t>□</w:t>
            </w:r>
            <w:r>
              <w:rPr>
                <w:rFonts w:ascii="Arial" w:eastAsia="Arial" w:hAnsi="Arial" w:cs="Arial"/>
                <w:sz w:val="14"/>
                <w:szCs w:val="14"/>
              </w:rPr>
              <w:t xml:space="preserve"> De student laat na rekening te houden met falen van het product en dit herkenbaar te maken voor de gebrui</w:t>
            </w:r>
            <w:r>
              <w:rPr>
                <w:rFonts w:ascii="Arial" w:eastAsia="Arial" w:hAnsi="Arial" w:cs="Arial"/>
                <w:sz w:val="14"/>
                <w:szCs w:val="14"/>
              </w:rPr>
              <w:t xml:space="preserve">ker.  </w:t>
            </w:r>
          </w:p>
        </w:tc>
      </w:tr>
      <w:tr w:rsidR="002F479E" w14:paraId="4C0A77A0" w14:textId="77777777">
        <w:tc>
          <w:tcPr>
            <w:tcW w:w="2271" w:type="dxa"/>
            <w:shd w:val="clear" w:color="auto" w:fill="auto"/>
          </w:tcPr>
          <w:p w14:paraId="13543B5B" w14:textId="77777777" w:rsidR="002F479E" w:rsidRDefault="00697A47">
            <w:pPr>
              <w:rPr>
                <w:rFonts w:ascii="Arial" w:eastAsia="Arial" w:hAnsi="Arial" w:cs="Arial"/>
                <w:sz w:val="14"/>
                <w:szCs w:val="14"/>
              </w:rPr>
            </w:pPr>
            <w:r>
              <w:rPr>
                <w:rFonts w:ascii="Arial" w:eastAsia="Arial" w:hAnsi="Arial" w:cs="Arial"/>
                <w:sz w:val="14"/>
                <w:szCs w:val="14"/>
              </w:rPr>
              <w:t>De technicus rapporteert over de status van onderhoud van systemen zodat voorstellen en adviezen betreffende onderhoud nauwkeurig en volledig in beeld zijn.</w:t>
            </w:r>
          </w:p>
        </w:tc>
        <w:tc>
          <w:tcPr>
            <w:tcW w:w="2264" w:type="dxa"/>
            <w:shd w:val="clear" w:color="auto" w:fill="auto"/>
          </w:tcPr>
          <w:p w14:paraId="2175D472" w14:textId="77777777" w:rsidR="002F479E" w:rsidRDefault="00697A47">
            <w:pPr>
              <w:rPr>
                <w:rFonts w:ascii="Arial" w:eastAsia="Arial" w:hAnsi="Arial" w:cs="Arial"/>
                <w:sz w:val="14"/>
                <w:szCs w:val="14"/>
              </w:rPr>
            </w:pPr>
            <w:r>
              <w:rPr>
                <w:rFonts w:ascii="Arial" w:eastAsia="Arial" w:hAnsi="Arial" w:cs="Arial"/>
                <w:sz w:val="14"/>
                <w:szCs w:val="14"/>
              </w:rPr>
              <w:t>□ De student doet uitgebreide rapportage over zijn bevindingen uit werkproces 4.2. De stude</w:t>
            </w:r>
            <w:r>
              <w:rPr>
                <w:rFonts w:ascii="Arial" w:eastAsia="Arial" w:hAnsi="Arial" w:cs="Arial"/>
                <w:sz w:val="14"/>
                <w:szCs w:val="14"/>
              </w:rPr>
              <w:t>nt documenteert duidelijk de gemaakte afspraken en communicatie richting klant</w:t>
            </w:r>
          </w:p>
        </w:tc>
        <w:tc>
          <w:tcPr>
            <w:tcW w:w="2261" w:type="dxa"/>
            <w:shd w:val="clear" w:color="auto" w:fill="auto"/>
          </w:tcPr>
          <w:p w14:paraId="4063F0B5" w14:textId="77777777" w:rsidR="002F479E" w:rsidRDefault="00697A47">
            <w:pPr>
              <w:rPr>
                <w:rFonts w:ascii="Arial" w:eastAsia="Arial" w:hAnsi="Arial" w:cs="Arial"/>
                <w:sz w:val="14"/>
                <w:szCs w:val="14"/>
              </w:rPr>
            </w:pPr>
            <w:r w:rsidRPr="00697A47">
              <w:rPr>
                <w:rFonts w:ascii="Arial" w:eastAsia="Arial" w:hAnsi="Arial" w:cs="Arial"/>
                <w:color w:val="00B050"/>
                <w:sz w:val="14"/>
                <w:szCs w:val="14"/>
              </w:rPr>
              <w:t xml:space="preserve">□ De student rapporteert over zijn bevindingen uit werkproces 4.2. </w:t>
            </w:r>
          </w:p>
        </w:tc>
        <w:tc>
          <w:tcPr>
            <w:tcW w:w="2264" w:type="dxa"/>
            <w:shd w:val="clear" w:color="auto" w:fill="auto"/>
          </w:tcPr>
          <w:p w14:paraId="55161AAE" w14:textId="77777777" w:rsidR="002F479E" w:rsidRDefault="00697A47">
            <w:pPr>
              <w:rPr>
                <w:rFonts w:ascii="Arial" w:eastAsia="Arial" w:hAnsi="Arial" w:cs="Arial"/>
                <w:sz w:val="14"/>
                <w:szCs w:val="14"/>
              </w:rPr>
            </w:pPr>
            <w:r>
              <w:rPr>
                <w:rFonts w:ascii="Arial" w:eastAsia="Arial" w:hAnsi="Arial" w:cs="Arial"/>
                <w:sz w:val="14"/>
                <w:szCs w:val="14"/>
              </w:rPr>
              <w:t xml:space="preserve">□ De student rapporteer nauwelijks over zijn bevindingen uit werkproces 4.2. </w:t>
            </w:r>
          </w:p>
        </w:tc>
      </w:tr>
      <w:tr w:rsidR="002F479E" w14:paraId="76681353" w14:textId="77777777">
        <w:tc>
          <w:tcPr>
            <w:tcW w:w="2271" w:type="dxa"/>
            <w:shd w:val="clear" w:color="auto" w:fill="auto"/>
          </w:tcPr>
          <w:p w14:paraId="489C1CFA" w14:textId="77777777" w:rsidR="002F479E" w:rsidRDefault="00697A47">
            <w:pPr>
              <w:rPr>
                <w:rFonts w:ascii="Arial" w:eastAsia="Arial" w:hAnsi="Arial" w:cs="Arial"/>
                <w:sz w:val="14"/>
                <w:szCs w:val="14"/>
              </w:rPr>
            </w:pPr>
            <w:r>
              <w:rPr>
                <w:rFonts w:ascii="Arial" w:eastAsia="Arial" w:hAnsi="Arial" w:cs="Arial"/>
                <w:sz w:val="14"/>
                <w:szCs w:val="14"/>
              </w:rPr>
              <w:t>De technicus bespreekt mogelijke overlast ten gevolge van werkzaamheden, geeft prioriteit aan zorgen /problemen van klanten, neemt klachten van klanten serieus en onderneemt zo nodig actie zodat het werk naar tevredenheid van klanten wordt uitgevoerd</w:t>
            </w:r>
          </w:p>
          <w:p w14:paraId="28107338" w14:textId="77777777" w:rsidR="002F479E" w:rsidRDefault="002F479E">
            <w:pPr>
              <w:rPr>
                <w:rFonts w:ascii="Arial" w:eastAsia="Arial" w:hAnsi="Arial" w:cs="Arial"/>
                <w:sz w:val="14"/>
                <w:szCs w:val="14"/>
              </w:rPr>
            </w:pPr>
          </w:p>
        </w:tc>
        <w:tc>
          <w:tcPr>
            <w:tcW w:w="2264" w:type="dxa"/>
            <w:shd w:val="clear" w:color="auto" w:fill="auto"/>
          </w:tcPr>
          <w:p w14:paraId="1A21015D" w14:textId="77777777" w:rsidR="002F479E" w:rsidRDefault="00697A47">
            <w:pPr>
              <w:rPr>
                <w:rFonts w:ascii="Arial" w:eastAsia="Arial" w:hAnsi="Arial" w:cs="Arial"/>
                <w:sz w:val="16"/>
                <w:szCs w:val="16"/>
              </w:rPr>
            </w:pPr>
            <w:r>
              <w:rPr>
                <w:rFonts w:ascii="Arial" w:eastAsia="Arial" w:hAnsi="Arial" w:cs="Arial"/>
                <w:b/>
                <w:sz w:val="20"/>
                <w:szCs w:val="20"/>
              </w:rPr>
              <w:t xml:space="preserve">□ </w:t>
            </w:r>
          </w:p>
        </w:tc>
        <w:tc>
          <w:tcPr>
            <w:tcW w:w="2261" w:type="dxa"/>
            <w:shd w:val="clear" w:color="auto" w:fill="auto"/>
          </w:tcPr>
          <w:p w14:paraId="7F3E1457" w14:textId="77777777" w:rsidR="002F479E" w:rsidRDefault="00697A47">
            <w:pPr>
              <w:rPr>
                <w:rFonts w:ascii="Arial" w:eastAsia="Arial" w:hAnsi="Arial" w:cs="Arial"/>
                <w:sz w:val="16"/>
                <w:szCs w:val="16"/>
              </w:rPr>
            </w:pPr>
            <w:r>
              <w:rPr>
                <w:rFonts w:ascii="Arial" w:eastAsia="Arial" w:hAnsi="Arial" w:cs="Arial"/>
                <w:b/>
                <w:sz w:val="20"/>
                <w:szCs w:val="20"/>
              </w:rPr>
              <w:t>□</w:t>
            </w:r>
          </w:p>
        </w:tc>
        <w:tc>
          <w:tcPr>
            <w:tcW w:w="2264" w:type="dxa"/>
            <w:shd w:val="clear" w:color="auto" w:fill="auto"/>
          </w:tcPr>
          <w:p w14:paraId="0B9F395B" w14:textId="77777777" w:rsidR="002F479E" w:rsidRDefault="00697A47">
            <w:pPr>
              <w:rPr>
                <w:rFonts w:ascii="Arial" w:eastAsia="Arial" w:hAnsi="Arial" w:cs="Arial"/>
                <w:sz w:val="16"/>
                <w:szCs w:val="16"/>
              </w:rPr>
            </w:pPr>
            <w:r>
              <w:rPr>
                <w:rFonts w:ascii="Arial" w:eastAsia="Arial" w:hAnsi="Arial" w:cs="Arial"/>
                <w:b/>
                <w:sz w:val="20"/>
                <w:szCs w:val="20"/>
              </w:rPr>
              <w:t>□</w:t>
            </w:r>
          </w:p>
        </w:tc>
      </w:tr>
      <w:tr w:rsidR="002F479E" w14:paraId="3429D21B" w14:textId="77777777">
        <w:tc>
          <w:tcPr>
            <w:tcW w:w="9060" w:type="dxa"/>
            <w:gridSpan w:val="4"/>
            <w:shd w:val="clear" w:color="auto" w:fill="auto"/>
          </w:tcPr>
          <w:p w14:paraId="11BA4AFF" w14:textId="77777777" w:rsidR="002F479E" w:rsidRDefault="00697A47">
            <w:pPr>
              <w:rPr>
                <w:rFonts w:ascii="Arial" w:eastAsia="Arial" w:hAnsi="Arial" w:cs="Arial"/>
                <w:b/>
                <w:sz w:val="16"/>
                <w:szCs w:val="16"/>
              </w:rPr>
            </w:pPr>
            <w:r>
              <w:rPr>
                <w:rFonts w:ascii="Arial" w:eastAsia="Arial" w:hAnsi="Arial" w:cs="Arial"/>
                <w:b/>
                <w:sz w:val="16"/>
                <w:szCs w:val="16"/>
              </w:rPr>
              <w:t>Opmerkingen</w:t>
            </w:r>
          </w:p>
          <w:p w14:paraId="32DBC538" w14:textId="77777777" w:rsidR="002F479E" w:rsidRDefault="002F479E">
            <w:pPr>
              <w:rPr>
                <w:rFonts w:ascii="Arial" w:eastAsia="Arial" w:hAnsi="Arial" w:cs="Arial"/>
                <w:sz w:val="16"/>
                <w:szCs w:val="16"/>
              </w:rPr>
            </w:pPr>
          </w:p>
        </w:tc>
      </w:tr>
    </w:tbl>
    <w:p w14:paraId="436E2AB4" w14:textId="77777777" w:rsidR="002F479E" w:rsidRDefault="002F479E">
      <w:pPr>
        <w:rPr>
          <w:rFonts w:ascii="Arial" w:eastAsia="Arial" w:hAnsi="Arial" w:cs="Arial"/>
          <w:sz w:val="20"/>
          <w:szCs w:val="20"/>
        </w:rPr>
      </w:pPr>
    </w:p>
    <w:p w14:paraId="74690D82" w14:textId="77777777" w:rsidR="002F479E" w:rsidRDefault="00697A47">
      <w:pPr>
        <w:rPr>
          <w:rFonts w:ascii="Arial" w:eastAsia="Arial" w:hAnsi="Arial" w:cs="Arial"/>
          <w:sz w:val="20"/>
          <w:szCs w:val="20"/>
        </w:rPr>
      </w:pPr>
      <w:r>
        <w:br w:type="page"/>
      </w:r>
    </w:p>
    <w:p w14:paraId="7D38376C" w14:textId="274FD24E" w:rsidR="002F479E" w:rsidRDefault="002F479E">
      <w:pPr>
        <w:rPr>
          <w:rFonts w:ascii="Arial" w:eastAsia="Arial" w:hAnsi="Arial" w:cs="Arial"/>
          <w:sz w:val="20"/>
          <w:szCs w:val="20"/>
        </w:rPr>
      </w:pPr>
    </w:p>
    <w:tbl>
      <w:tblPr>
        <w:tblStyle w:val="af2"/>
        <w:tblW w:w="9060" w:type="dxa"/>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268"/>
        <w:gridCol w:w="2267"/>
        <w:gridCol w:w="2266"/>
        <w:gridCol w:w="2259"/>
      </w:tblGrid>
      <w:tr w:rsidR="002F479E" w14:paraId="24C058D1" w14:textId="77777777">
        <w:tc>
          <w:tcPr>
            <w:tcW w:w="9060" w:type="dxa"/>
            <w:gridSpan w:val="4"/>
          </w:tcPr>
          <w:p w14:paraId="70B32C88" w14:textId="77777777" w:rsidR="002F479E" w:rsidRDefault="00697A47">
            <w:pPr>
              <w:rPr>
                <w:rFonts w:ascii="Arial" w:eastAsia="Arial" w:hAnsi="Arial" w:cs="Arial"/>
                <w:b/>
                <w:sz w:val="20"/>
                <w:szCs w:val="20"/>
              </w:rPr>
            </w:pPr>
            <w:r>
              <w:rPr>
                <w:rFonts w:ascii="Arial" w:eastAsia="Arial" w:hAnsi="Arial" w:cs="Arial"/>
                <w:b/>
                <w:sz w:val="20"/>
                <w:szCs w:val="20"/>
              </w:rPr>
              <w:t>4.2 werkproces: Begeleiden onderhoud</w:t>
            </w:r>
          </w:p>
        </w:tc>
      </w:tr>
      <w:tr w:rsidR="002F479E" w14:paraId="54BB6811" w14:textId="77777777">
        <w:tc>
          <w:tcPr>
            <w:tcW w:w="2268" w:type="dxa"/>
          </w:tcPr>
          <w:p w14:paraId="021C03B3" w14:textId="77777777" w:rsidR="002F479E" w:rsidRDefault="002F479E">
            <w:pPr>
              <w:rPr>
                <w:rFonts w:ascii="Arial" w:eastAsia="Arial" w:hAnsi="Arial" w:cs="Arial"/>
                <w:sz w:val="14"/>
                <w:szCs w:val="14"/>
              </w:rPr>
            </w:pPr>
          </w:p>
        </w:tc>
        <w:tc>
          <w:tcPr>
            <w:tcW w:w="2267" w:type="dxa"/>
          </w:tcPr>
          <w:p w14:paraId="07C69F3B" w14:textId="77777777" w:rsidR="002F479E" w:rsidRDefault="00697A47">
            <w:pPr>
              <w:rPr>
                <w:rFonts w:ascii="Arial" w:eastAsia="Arial" w:hAnsi="Arial" w:cs="Arial"/>
                <w:b/>
                <w:sz w:val="14"/>
                <w:szCs w:val="14"/>
              </w:rPr>
            </w:pPr>
            <w:r>
              <w:rPr>
                <w:rFonts w:ascii="Arial" w:eastAsia="Arial" w:hAnsi="Arial" w:cs="Arial"/>
                <w:b/>
                <w:sz w:val="14"/>
                <w:szCs w:val="14"/>
              </w:rPr>
              <w:t>Goed</w:t>
            </w:r>
          </w:p>
        </w:tc>
        <w:tc>
          <w:tcPr>
            <w:tcW w:w="2266" w:type="dxa"/>
          </w:tcPr>
          <w:p w14:paraId="69D74C90" w14:textId="77777777" w:rsidR="002F479E" w:rsidRDefault="00697A47">
            <w:pPr>
              <w:rPr>
                <w:rFonts w:ascii="Arial" w:eastAsia="Arial" w:hAnsi="Arial" w:cs="Arial"/>
                <w:b/>
                <w:sz w:val="14"/>
                <w:szCs w:val="14"/>
              </w:rPr>
            </w:pPr>
            <w:r>
              <w:rPr>
                <w:rFonts w:ascii="Arial" w:eastAsia="Arial" w:hAnsi="Arial" w:cs="Arial"/>
                <w:b/>
                <w:sz w:val="14"/>
                <w:szCs w:val="14"/>
              </w:rPr>
              <w:t>voldoende</w:t>
            </w:r>
          </w:p>
        </w:tc>
        <w:tc>
          <w:tcPr>
            <w:tcW w:w="2259" w:type="dxa"/>
          </w:tcPr>
          <w:p w14:paraId="03A10EA4" w14:textId="77777777" w:rsidR="002F479E" w:rsidRDefault="00697A47">
            <w:pPr>
              <w:rPr>
                <w:rFonts w:ascii="Arial" w:eastAsia="Arial" w:hAnsi="Arial" w:cs="Arial"/>
                <w:b/>
                <w:sz w:val="14"/>
                <w:szCs w:val="14"/>
              </w:rPr>
            </w:pPr>
            <w:r>
              <w:rPr>
                <w:rFonts w:ascii="Arial" w:eastAsia="Arial" w:hAnsi="Arial" w:cs="Arial"/>
                <w:b/>
                <w:sz w:val="14"/>
                <w:szCs w:val="14"/>
              </w:rPr>
              <w:t>onvoldoende</w:t>
            </w:r>
          </w:p>
        </w:tc>
      </w:tr>
      <w:tr w:rsidR="002F479E" w14:paraId="7E094D1E" w14:textId="77777777">
        <w:tc>
          <w:tcPr>
            <w:tcW w:w="2268" w:type="dxa"/>
            <w:shd w:val="clear" w:color="auto" w:fill="auto"/>
          </w:tcPr>
          <w:p w14:paraId="349440BF" w14:textId="77777777" w:rsidR="002F479E" w:rsidRDefault="00697A47">
            <w:pPr>
              <w:rPr>
                <w:rFonts w:ascii="Arial" w:eastAsia="Arial" w:hAnsi="Arial" w:cs="Arial"/>
                <w:sz w:val="14"/>
                <w:szCs w:val="14"/>
              </w:rPr>
            </w:pPr>
            <w:r>
              <w:rPr>
                <w:rFonts w:ascii="Arial" w:eastAsia="Arial" w:hAnsi="Arial" w:cs="Arial"/>
                <w:sz w:val="14"/>
                <w:szCs w:val="14"/>
              </w:rPr>
              <w:t>De technicus draagt eigen kennis en expertise over onderhoud aan producten en systemen op begrijpelijke wijze over zodat de monteur optimaal is geïnformeerd voor zijn werk.</w:t>
            </w:r>
          </w:p>
          <w:p w14:paraId="3684C0CB" w14:textId="77777777" w:rsidR="002F479E" w:rsidRDefault="002F479E">
            <w:pPr>
              <w:rPr>
                <w:rFonts w:ascii="Arial" w:eastAsia="Arial" w:hAnsi="Arial" w:cs="Arial"/>
                <w:sz w:val="14"/>
                <w:szCs w:val="14"/>
              </w:rPr>
            </w:pPr>
          </w:p>
        </w:tc>
        <w:tc>
          <w:tcPr>
            <w:tcW w:w="2267" w:type="dxa"/>
            <w:shd w:val="clear" w:color="auto" w:fill="auto"/>
          </w:tcPr>
          <w:p w14:paraId="1DE50AAF" w14:textId="77777777" w:rsidR="002F479E" w:rsidRDefault="00697A47">
            <w:pPr>
              <w:rPr>
                <w:rFonts w:ascii="Arial" w:eastAsia="Arial" w:hAnsi="Arial" w:cs="Arial"/>
                <w:sz w:val="14"/>
                <w:szCs w:val="14"/>
              </w:rPr>
            </w:pPr>
            <w:r w:rsidRPr="00697A47">
              <w:rPr>
                <w:rFonts w:ascii="Arial" w:eastAsia="Arial" w:hAnsi="Arial" w:cs="Arial"/>
                <w:b/>
                <w:color w:val="00B050"/>
                <w:sz w:val="20"/>
                <w:szCs w:val="20"/>
              </w:rPr>
              <w:t xml:space="preserve">□ </w:t>
            </w:r>
            <w:r w:rsidRPr="00697A47">
              <w:rPr>
                <w:rFonts w:ascii="Arial" w:eastAsia="Arial" w:hAnsi="Arial" w:cs="Arial"/>
                <w:color w:val="00B050"/>
                <w:sz w:val="14"/>
                <w:szCs w:val="14"/>
              </w:rPr>
              <w:t xml:space="preserve">De student maakt een duidelijke en logische montagevolgorde van de koptelefoon. </w:t>
            </w:r>
            <w:r w:rsidRPr="00697A47">
              <w:rPr>
                <w:rFonts w:ascii="Arial" w:eastAsia="Arial" w:hAnsi="Arial" w:cs="Arial"/>
                <w:color w:val="00B050"/>
                <w:sz w:val="14"/>
                <w:szCs w:val="14"/>
              </w:rPr>
              <w:t xml:space="preserve">Hierbij wordt de constructie zodanig aangepast dat montage in een minimaal aantal stappen kan gebeuren en demontage mogelijk is zonder het product te beschadigen. </w:t>
            </w:r>
          </w:p>
        </w:tc>
        <w:tc>
          <w:tcPr>
            <w:tcW w:w="2266" w:type="dxa"/>
            <w:shd w:val="clear" w:color="auto" w:fill="auto"/>
          </w:tcPr>
          <w:p w14:paraId="76D7945E" w14:textId="77777777" w:rsidR="002F479E" w:rsidRDefault="00697A47">
            <w:pPr>
              <w:rPr>
                <w:rFonts w:ascii="Arial" w:eastAsia="Arial" w:hAnsi="Arial" w:cs="Arial"/>
                <w:sz w:val="14"/>
                <w:szCs w:val="14"/>
              </w:rPr>
            </w:pPr>
            <w:r>
              <w:rPr>
                <w:rFonts w:ascii="Arial" w:eastAsia="Arial" w:hAnsi="Arial" w:cs="Arial"/>
                <w:b/>
                <w:sz w:val="20"/>
                <w:szCs w:val="20"/>
              </w:rPr>
              <w:t xml:space="preserve">□ </w:t>
            </w:r>
            <w:r>
              <w:rPr>
                <w:rFonts w:ascii="Arial" w:eastAsia="Arial" w:hAnsi="Arial" w:cs="Arial"/>
                <w:sz w:val="14"/>
                <w:szCs w:val="14"/>
              </w:rPr>
              <w:t xml:space="preserve">De student maakt een montagevolgorde van de koptelefoon. In de constructie is rekening gehouden met demontage van het product zonder onderdelen te beschadigen. </w:t>
            </w:r>
          </w:p>
          <w:p w14:paraId="4763CE36" w14:textId="77777777" w:rsidR="002F479E" w:rsidRDefault="002F479E">
            <w:pPr>
              <w:rPr>
                <w:rFonts w:ascii="Arial" w:eastAsia="Arial" w:hAnsi="Arial" w:cs="Arial"/>
                <w:sz w:val="20"/>
                <w:szCs w:val="20"/>
              </w:rPr>
            </w:pPr>
          </w:p>
        </w:tc>
        <w:tc>
          <w:tcPr>
            <w:tcW w:w="2259" w:type="dxa"/>
            <w:shd w:val="clear" w:color="auto" w:fill="auto"/>
          </w:tcPr>
          <w:p w14:paraId="5AEAD564" w14:textId="77777777" w:rsidR="002F479E" w:rsidRDefault="00697A47">
            <w:pPr>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14"/>
                <w:szCs w:val="14"/>
              </w:rPr>
              <w:t>De student houdt geen rekening met montage of demontage van de koptelefoon of legt dit onvol</w:t>
            </w:r>
            <w:r>
              <w:rPr>
                <w:rFonts w:ascii="Arial" w:eastAsia="Arial" w:hAnsi="Arial" w:cs="Arial"/>
                <w:sz w:val="14"/>
                <w:szCs w:val="14"/>
              </w:rPr>
              <w:t xml:space="preserve">doende vast. </w:t>
            </w:r>
          </w:p>
        </w:tc>
      </w:tr>
      <w:tr w:rsidR="002F479E" w14:paraId="4A442012" w14:textId="77777777">
        <w:tc>
          <w:tcPr>
            <w:tcW w:w="2268" w:type="dxa"/>
            <w:shd w:val="clear" w:color="auto" w:fill="auto"/>
          </w:tcPr>
          <w:p w14:paraId="45E07867" w14:textId="77777777" w:rsidR="002F479E" w:rsidRDefault="00697A47">
            <w:pPr>
              <w:rPr>
                <w:rFonts w:ascii="Arial" w:eastAsia="Arial" w:hAnsi="Arial" w:cs="Arial"/>
                <w:sz w:val="14"/>
                <w:szCs w:val="14"/>
              </w:rPr>
            </w:pPr>
            <w:r>
              <w:rPr>
                <w:rFonts w:ascii="Arial" w:eastAsia="Arial" w:hAnsi="Arial" w:cs="Arial"/>
                <w:sz w:val="14"/>
                <w:szCs w:val="14"/>
              </w:rPr>
              <w:t>De technicus bewaakt de kwaliteit en productiviteit aan de hand van de gestelde kwaliteitseisen, signaleert en rapporteert afwijkingen tijdig zodat de kwaliteit van het afgeleverde werk aan de verwachtingen voldoet.</w:t>
            </w:r>
          </w:p>
          <w:p w14:paraId="4F77CEAD" w14:textId="77777777" w:rsidR="002F479E" w:rsidRDefault="002F479E">
            <w:pPr>
              <w:rPr>
                <w:rFonts w:ascii="Arial" w:eastAsia="Arial" w:hAnsi="Arial" w:cs="Arial"/>
                <w:sz w:val="14"/>
                <w:szCs w:val="14"/>
              </w:rPr>
            </w:pPr>
          </w:p>
        </w:tc>
        <w:tc>
          <w:tcPr>
            <w:tcW w:w="2267" w:type="dxa"/>
            <w:shd w:val="clear" w:color="auto" w:fill="auto"/>
          </w:tcPr>
          <w:p w14:paraId="424092B9" w14:textId="77777777" w:rsidR="002F479E" w:rsidRDefault="00697A47">
            <w:pPr>
              <w:rPr>
                <w:rFonts w:ascii="Arial" w:eastAsia="Arial" w:hAnsi="Arial" w:cs="Arial"/>
                <w:sz w:val="14"/>
                <w:szCs w:val="14"/>
              </w:rPr>
            </w:pPr>
            <w:r>
              <w:rPr>
                <w:rFonts w:ascii="Arial" w:eastAsia="Arial" w:hAnsi="Arial" w:cs="Arial"/>
                <w:b/>
                <w:sz w:val="14"/>
                <w:szCs w:val="14"/>
              </w:rPr>
              <w:t>□</w:t>
            </w:r>
            <w:r>
              <w:rPr>
                <w:rFonts w:ascii="Arial" w:eastAsia="Arial" w:hAnsi="Arial" w:cs="Arial"/>
                <w:sz w:val="14"/>
                <w:szCs w:val="14"/>
              </w:rPr>
              <w:t xml:space="preserve"> De student voert een F</w:t>
            </w:r>
            <w:r>
              <w:rPr>
                <w:rFonts w:ascii="Arial" w:eastAsia="Arial" w:hAnsi="Arial" w:cs="Arial"/>
                <w:sz w:val="14"/>
                <w:szCs w:val="14"/>
              </w:rPr>
              <w:t xml:space="preserve">MEA analyse uit van de koptelefoon. De FMEA analyse wordt uitgevoerd volgens richtlijnen te vinden op </w:t>
            </w:r>
            <w:proofErr w:type="spellStart"/>
            <w:r>
              <w:rPr>
                <w:rFonts w:ascii="Arial" w:eastAsia="Arial" w:hAnsi="Arial" w:cs="Arial"/>
                <w:sz w:val="14"/>
                <w:szCs w:val="14"/>
              </w:rPr>
              <w:t>Fronter</w:t>
            </w:r>
            <w:proofErr w:type="spellEnd"/>
            <w:r>
              <w:rPr>
                <w:rFonts w:ascii="Arial" w:eastAsia="Arial" w:hAnsi="Arial" w:cs="Arial"/>
                <w:sz w:val="14"/>
                <w:szCs w:val="14"/>
              </w:rPr>
              <w:t>. De student doel uitgebreid onderzoek naar het mogelijke falen van het product. Aan de hand van de analyse worden constructieve voorstellen gedaan</w:t>
            </w:r>
            <w:r>
              <w:rPr>
                <w:rFonts w:ascii="Arial" w:eastAsia="Arial" w:hAnsi="Arial" w:cs="Arial"/>
                <w:sz w:val="14"/>
                <w:szCs w:val="14"/>
              </w:rPr>
              <w:t xml:space="preserve"> om het product te kunnen verbeteren. </w:t>
            </w:r>
          </w:p>
        </w:tc>
        <w:tc>
          <w:tcPr>
            <w:tcW w:w="2266" w:type="dxa"/>
            <w:shd w:val="clear" w:color="auto" w:fill="auto"/>
          </w:tcPr>
          <w:p w14:paraId="42498ECF" w14:textId="77777777" w:rsidR="002F479E" w:rsidRPr="00697A47" w:rsidRDefault="00697A47">
            <w:pPr>
              <w:rPr>
                <w:rFonts w:ascii="Arial" w:eastAsia="Arial" w:hAnsi="Arial" w:cs="Arial"/>
                <w:color w:val="00B050"/>
                <w:sz w:val="14"/>
                <w:szCs w:val="14"/>
              </w:rPr>
            </w:pPr>
            <w:r w:rsidRPr="00697A47">
              <w:rPr>
                <w:rFonts w:ascii="Arial" w:eastAsia="Arial" w:hAnsi="Arial" w:cs="Arial"/>
                <w:b/>
                <w:color w:val="00B050"/>
                <w:sz w:val="14"/>
                <w:szCs w:val="14"/>
              </w:rPr>
              <w:t xml:space="preserve">□ </w:t>
            </w:r>
            <w:r w:rsidRPr="00697A47">
              <w:rPr>
                <w:rFonts w:ascii="Arial" w:eastAsia="Arial" w:hAnsi="Arial" w:cs="Arial"/>
                <w:color w:val="00B050"/>
                <w:sz w:val="14"/>
                <w:szCs w:val="14"/>
              </w:rPr>
              <w:t xml:space="preserve">De student voert een FMEA analyse uit van de koptelefoon. De FMEA analyse wordt uitgevoerd volgens richtlijnen te vinden op </w:t>
            </w:r>
            <w:proofErr w:type="spellStart"/>
            <w:r w:rsidRPr="00697A47">
              <w:rPr>
                <w:rFonts w:ascii="Arial" w:eastAsia="Arial" w:hAnsi="Arial" w:cs="Arial"/>
                <w:color w:val="00B050"/>
                <w:sz w:val="14"/>
                <w:szCs w:val="14"/>
              </w:rPr>
              <w:t>Fronter</w:t>
            </w:r>
            <w:proofErr w:type="spellEnd"/>
            <w:r w:rsidRPr="00697A47">
              <w:rPr>
                <w:rFonts w:ascii="Arial" w:eastAsia="Arial" w:hAnsi="Arial" w:cs="Arial"/>
                <w:color w:val="00B050"/>
                <w:sz w:val="14"/>
                <w:szCs w:val="14"/>
              </w:rPr>
              <w:t>. Aan de hand van de analyse worden voorstellen gedaan om het product te kunnen verb</w:t>
            </w:r>
            <w:r w:rsidRPr="00697A47">
              <w:rPr>
                <w:rFonts w:ascii="Arial" w:eastAsia="Arial" w:hAnsi="Arial" w:cs="Arial"/>
                <w:color w:val="00B050"/>
                <w:sz w:val="14"/>
                <w:szCs w:val="14"/>
              </w:rPr>
              <w:t>eteren.</w:t>
            </w:r>
          </w:p>
        </w:tc>
        <w:tc>
          <w:tcPr>
            <w:tcW w:w="2259" w:type="dxa"/>
            <w:shd w:val="clear" w:color="auto" w:fill="auto"/>
          </w:tcPr>
          <w:p w14:paraId="1AF87F9B" w14:textId="77777777" w:rsidR="002F479E" w:rsidRDefault="00697A47">
            <w:pPr>
              <w:rPr>
                <w:rFonts w:ascii="Arial" w:eastAsia="Arial" w:hAnsi="Arial" w:cs="Arial"/>
                <w:sz w:val="14"/>
                <w:szCs w:val="14"/>
              </w:rPr>
            </w:pPr>
            <w:r>
              <w:rPr>
                <w:rFonts w:ascii="Arial" w:eastAsia="Arial" w:hAnsi="Arial" w:cs="Arial"/>
                <w:b/>
                <w:sz w:val="14"/>
                <w:szCs w:val="14"/>
              </w:rPr>
              <w:t>□</w:t>
            </w:r>
            <w:r>
              <w:rPr>
                <w:rFonts w:ascii="Arial" w:eastAsia="Arial" w:hAnsi="Arial" w:cs="Arial"/>
                <w:sz w:val="14"/>
                <w:szCs w:val="14"/>
              </w:rPr>
              <w:t xml:space="preserve">. De FMEA analyse wordt niet uitgevoerd volgens richtlijnen te vinden op </w:t>
            </w:r>
            <w:proofErr w:type="spellStart"/>
            <w:r>
              <w:rPr>
                <w:rFonts w:ascii="Arial" w:eastAsia="Arial" w:hAnsi="Arial" w:cs="Arial"/>
                <w:sz w:val="14"/>
                <w:szCs w:val="14"/>
              </w:rPr>
              <w:t>Fronter</w:t>
            </w:r>
            <w:proofErr w:type="spellEnd"/>
            <w:r>
              <w:rPr>
                <w:rFonts w:ascii="Arial" w:eastAsia="Arial" w:hAnsi="Arial" w:cs="Arial"/>
                <w:sz w:val="14"/>
                <w:szCs w:val="14"/>
              </w:rPr>
              <w:t>. De analyse is onvolledig. De student laat na om voorstellen te doen om het product te kunnen verbeteren.</w:t>
            </w:r>
          </w:p>
        </w:tc>
      </w:tr>
      <w:tr w:rsidR="002F479E" w14:paraId="3DCE6C00" w14:textId="77777777">
        <w:tc>
          <w:tcPr>
            <w:tcW w:w="2268" w:type="dxa"/>
            <w:shd w:val="clear" w:color="auto" w:fill="auto"/>
          </w:tcPr>
          <w:p w14:paraId="328F264F" w14:textId="77777777" w:rsidR="002F479E" w:rsidRDefault="00697A47">
            <w:pPr>
              <w:rPr>
                <w:rFonts w:ascii="Arial" w:eastAsia="Arial" w:hAnsi="Arial" w:cs="Arial"/>
                <w:sz w:val="14"/>
                <w:szCs w:val="14"/>
              </w:rPr>
            </w:pPr>
            <w:r>
              <w:rPr>
                <w:rFonts w:ascii="Arial" w:eastAsia="Arial" w:hAnsi="Arial" w:cs="Arial"/>
                <w:sz w:val="14"/>
                <w:szCs w:val="14"/>
              </w:rPr>
              <w:t>De technicus bespreekt mogelijke overlast ten gevolge van w</w:t>
            </w:r>
            <w:r>
              <w:rPr>
                <w:rFonts w:ascii="Arial" w:eastAsia="Arial" w:hAnsi="Arial" w:cs="Arial"/>
                <w:sz w:val="14"/>
                <w:szCs w:val="14"/>
              </w:rPr>
              <w:t>erkzaamheden, geeft prioriteit aan zorgen/problemen van klanten, neemt klachten van klanten serieus en onderneemt zo nodig actie zodat het werk naar tevredenheid van klanten wordt uitgevoerd.</w:t>
            </w:r>
          </w:p>
        </w:tc>
        <w:tc>
          <w:tcPr>
            <w:tcW w:w="2267" w:type="dxa"/>
            <w:shd w:val="clear" w:color="auto" w:fill="auto"/>
          </w:tcPr>
          <w:p w14:paraId="38BD8163" w14:textId="77777777" w:rsidR="002F479E" w:rsidRDefault="00697A47">
            <w:pPr>
              <w:rPr>
                <w:rFonts w:ascii="Arial" w:eastAsia="Arial" w:hAnsi="Arial" w:cs="Arial"/>
                <w:sz w:val="14"/>
                <w:szCs w:val="14"/>
              </w:rPr>
            </w:pPr>
            <w:r>
              <w:rPr>
                <w:rFonts w:ascii="Arial" w:eastAsia="Arial" w:hAnsi="Arial" w:cs="Arial"/>
                <w:b/>
                <w:sz w:val="14"/>
                <w:szCs w:val="14"/>
              </w:rPr>
              <w:t xml:space="preserve">□ </w:t>
            </w:r>
            <w:r>
              <w:rPr>
                <w:rFonts w:ascii="Arial" w:eastAsia="Arial" w:hAnsi="Arial" w:cs="Arial"/>
                <w:sz w:val="14"/>
                <w:szCs w:val="14"/>
              </w:rPr>
              <w:t xml:space="preserve">De student analyseert uitgebreid waar onderdelen mogelijk aan </w:t>
            </w:r>
            <w:r>
              <w:rPr>
                <w:rFonts w:ascii="Arial" w:eastAsia="Arial" w:hAnsi="Arial" w:cs="Arial"/>
                <w:sz w:val="14"/>
                <w:szCs w:val="14"/>
              </w:rPr>
              <w:t>slijtage onderhevig zijn en brengt in kaart hoe deze onderdelen vervangen kunnen worden. De student doet gebruiksproeven en stelt gebruikstermijnen op voor de levensduur van de koptelefoon</w:t>
            </w:r>
          </w:p>
        </w:tc>
        <w:tc>
          <w:tcPr>
            <w:tcW w:w="2266" w:type="dxa"/>
            <w:shd w:val="clear" w:color="auto" w:fill="auto"/>
          </w:tcPr>
          <w:p w14:paraId="591980E4" w14:textId="4D76C850" w:rsidR="002F479E" w:rsidRPr="00697A47" w:rsidRDefault="002F479E">
            <w:pPr>
              <w:rPr>
                <w:rFonts w:ascii="Arial" w:eastAsia="Arial" w:hAnsi="Arial" w:cs="Arial"/>
                <w:color w:val="00B050"/>
                <w:sz w:val="14"/>
                <w:szCs w:val="14"/>
              </w:rPr>
            </w:pPr>
          </w:p>
        </w:tc>
        <w:tc>
          <w:tcPr>
            <w:tcW w:w="2259" w:type="dxa"/>
            <w:shd w:val="clear" w:color="auto" w:fill="auto"/>
          </w:tcPr>
          <w:p w14:paraId="42728112" w14:textId="77777777" w:rsidR="002F479E" w:rsidRDefault="00697A47">
            <w:pPr>
              <w:rPr>
                <w:rFonts w:ascii="Arial" w:eastAsia="Arial" w:hAnsi="Arial" w:cs="Arial"/>
                <w:sz w:val="14"/>
                <w:szCs w:val="14"/>
              </w:rPr>
            </w:pPr>
            <w:r>
              <w:rPr>
                <w:rFonts w:ascii="Arial" w:eastAsia="Arial" w:hAnsi="Arial" w:cs="Arial"/>
                <w:b/>
                <w:sz w:val="14"/>
                <w:szCs w:val="14"/>
              </w:rPr>
              <w:t xml:space="preserve">□ </w:t>
            </w:r>
            <w:r>
              <w:rPr>
                <w:rFonts w:ascii="Arial" w:eastAsia="Arial" w:hAnsi="Arial" w:cs="Arial"/>
                <w:sz w:val="14"/>
                <w:szCs w:val="14"/>
              </w:rPr>
              <w:t>De student analyseert niet  of nauwelijks waar onderdelen mogelijk aan slijtage onderhevig zijn en brengt niet of nauwelijks in kaart hoe deze onderdelen vervangen kunn</w:t>
            </w:r>
            <w:r>
              <w:rPr>
                <w:rFonts w:ascii="Arial" w:eastAsia="Arial" w:hAnsi="Arial" w:cs="Arial"/>
                <w:sz w:val="14"/>
                <w:szCs w:val="14"/>
              </w:rPr>
              <w:t>en worden.</w:t>
            </w:r>
          </w:p>
        </w:tc>
      </w:tr>
      <w:tr w:rsidR="002F479E" w14:paraId="51BFE588" w14:textId="77777777">
        <w:tc>
          <w:tcPr>
            <w:tcW w:w="2268" w:type="dxa"/>
            <w:shd w:val="clear" w:color="auto" w:fill="auto"/>
          </w:tcPr>
          <w:p w14:paraId="33121B63" w14:textId="15F8B777" w:rsidR="002F479E" w:rsidRDefault="00697A47">
            <w:pPr>
              <w:rPr>
                <w:rFonts w:ascii="Arial" w:eastAsia="Arial" w:hAnsi="Arial" w:cs="Arial"/>
                <w:sz w:val="14"/>
                <w:szCs w:val="14"/>
              </w:rPr>
            </w:pPr>
            <w:r>
              <w:rPr>
                <w:rFonts w:ascii="Arial" w:eastAsia="Arial" w:hAnsi="Arial" w:cs="Arial"/>
                <w:noProof/>
                <w:sz w:val="14"/>
                <w:szCs w:val="14"/>
              </w:rPr>
              <mc:AlternateContent>
                <mc:Choice Requires="wps">
                  <w:drawing>
                    <wp:anchor distT="0" distB="0" distL="114300" distR="114300" simplePos="0" relativeHeight="251672576" behindDoc="0" locked="0" layoutInCell="1" allowOverlap="1" wp14:anchorId="29DD19A7" wp14:editId="6487774C">
                      <wp:simplePos x="0" y="0"/>
                      <wp:positionH relativeFrom="column">
                        <wp:posOffset>186690</wp:posOffset>
                      </wp:positionH>
                      <wp:positionV relativeFrom="paragraph">
                        <wp:posOffset>96520</wp:posOffset>
                      </wp:positionV>
                      <wp:extent cx="5095875" cy="552450"/>
                      <wp:effectExtent l="0" t="19050" r="47625" b="38100"/>
                      <wp:wrapNone/>
                      <wp:docPr id="14" name="Rechte verbindingslijn 14"/>
                      <wp:cNvGraphicFramePr/>
                      <a:graphic xmlns:a="http://schemas.openxmlformats.org/drawingml/2006/main">
                        <a:graphicData uri="http://schemas.microsoft.com/office/word/2010/wordprocessingShape">
                          <wps:wsp>
                            <wps:cNvCnPr/>
                            <wps:spPr>
                              <a:xfrm>
                                <a:off x="0" y="0"/>
                                <a:ext cx="5095875" cy="552450"/>
                              </a:xfrm>
                              <a:prstGeom prst="line">
                                <a:avLst/>
                              </a:prstGeom>
                              <a:ln w="571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190EF1" id="Rechte verbindingslijn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7.6pt" to="415.9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" strokecolor="#bc4542 [3045]" strokeweight="4.5pt"/>
                  </w:pict>
                </mc:Fallback>
              </mc:AlternateContent>
            </w:r>
            <w:r>
              <w:rPr>
                <w:rFonts w:ascii="Arial" w:eastAsia="Arial" w:hAnsi="Arial" w:cs="Arial"/>
                <w:sz w:val="14"/>
                <w:szCs w:val="14"/>
              </w:rPr>
              <w:t>De technicus regelt mensen en middelen om producten en systemen te onderhouden zodat het onderhoudt tijdig en efficiënt wordt uitgevoerd.</w:t>
            </w:r>
          </w:p>
        </w:tc>
        <w:tc>
          <w:tcPr>
            <w:tcW w:w="2267" w:type="dxa"/>
            <w:shd w:val="clear" w:color="auto" w:fill="auto"/>
          </w:tcPr>
          <w:p w14:paraId="58B16135" w14:textId="4BFB37BF" w:rsidR="002F479E" w:rsidRDefault="00697A47">
            <w:pPr>
              <w:rPr>
                <w:rFonts w:ascii="Arial" w:eastAsia="Arial" w:hAnsi="Arial" w:cs="Arial"/>
                <w:sz w:val="14"/>
                <w:szCs w:val="14"/>
              </w:rPr>
            </w:pPr>
            <w:r>
              <w:rPr>
                <w:rFonts w:ascii="Arial" w:eastAsia="Arial" w:hAnsi="Arial" w:cs="Arial"/>
                <w:b/>
                <w:sz w:val="14"/>
                <w:szCs w:val="14"/>
              </w:rPr>
              <w:t>□</w:t>
            </w:r>
            <w:r>
              <w:rPr>
                <w:rFonts w:ascii="Arial" w:eastAsia="Arial" w:hAnsi="Arial" w:cs="Arial"/>
                <w:sz w:val="14"/>
                <w:szCs w:val="14"/>
              </w:rPr>
              <w:t xml:space="preserve"> De student maakt een levenscyclus analyse van de koptelefoon en stelt een plan op zodat deze C2C geprodu</w:t>
            </w:r>
            <w:r>
              <w:rPr>
                <w:rFonts w:ascii="Arial" w:eastAsia="Arial" w:hAnsi="Arial" w:cs="Arial"/>
                <w:sz w:val="14"/>
                <w:szCs w:val="14"/>
              </w:rPr>
              <w:t xml:space="preserve">ceerd en gerecycled kan worden. </w:t>
            </w:r>
          </w:p>
        </w:tc>
        <w:tc>
          <w:tcPr>
            <w:tcW w:w="2266" w:type="dxa"/>
            <w:shd w:val="clear" w:color="auto" w:fill="auto"/>
          </w:tcPr>
          <w:p w14:paraId="27EB0998" w14:textId="51EDCCDB" w:rsidR="002F479E" w:rsidRDefault="00697A47">
            <w:pPr>
              <w:rPr>
                <w:rFonts w:ascii="Arial" w:eastAsia="Arial" w:hAnsi="Arial" w:cs="Arial"/>
                <w:sz w:val="14"/>
                <w:szCs w:val="14"/>
              </w:rPr>
            </w:pPr>
            <w:r>
              <w:rPr>
                <w:rFonts w:ascii="Arial" w:eastAsia="Arial" w:hAnsi="Arial" w:cs="Arial"/>
                <w:noProof/>
                <w:sz w:val="14"/>
                <w:szCs w:val="14"/>
              </w:rPr>
              <mc:AlternateContent>
                <mc:Choice Requires="wps">
                  <w:drawing>
                    <wp:anchor distT="0" distB="0" distL="114300" distR="114300" simplePos="0" relativeHeight="251674624" behindDoc="0" locked="0" layoutInCell="1" allowOverlap="1" wp14:anchorId="4A3EE6ED" wp14:editId="23350645">
                      <wp:simplePos x="0" y="0"/>
                      <wp:positionH relativeFrom="column">
                        <wp:posOffset>-2454910</wp:posOffset>
                      </wp:positionH>
                      <wp:positionV relativeFrom="paragraph">
                        <wp:posOffset>48260</wp:posOffset>
                      </wp:positionV>
                      <wp:extent cx="4714875" cy="723900"/>
                      <wp:effectExtent l="0" t="19050" r="47625" b="38100"/>
                      <wp:wrapNone/>
                      <wp:docPr id="15" name="Rechte verbindingslijn 15"/>
                      <wp:cNvGraphicFramePr/>
                      <a:graphic xmlns:a="http://schemas.openxmlformats.org/drawingml/2006/main">
                        <a:graphicData uri="http://schemas.microsoft.com/office/word/2010/wordprocessingShape">
                          <wps:wsp>
                            <wps:cNvCnPr/>
                            <wps:spPr>
                              <a:xfrm flipV="1">
                                <a:off x="0" y="0"/>
                                <a:ext cx="4714875" cy="723900"/>
                              </a:xfrm>
                              <a:prstGeom prst="line">
                                <a:avLst/>
                              </a:prstGeom>
                              <a:ln w="571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7BCF75" id="Rechte verbindingslijn 15"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3pt,3.8pt" to="177.95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" strokecolor="#bc4542 [3045]" strokeweight="4.5pt"/>
                  </w:pict>
                </mc:Fallback>
              </mc:AlternateContent>
            </w:r>
            <w:r>
              <w:rPr>
                <w:rFonts w:ascii="Arial" w:eastAsia="Arial" w:hAnsi="Arial" w:cs="Arial"/>
                <w:b/>
                <w:sz w:val="14"/>
                <w:szCs w:val="14"/>
              </w:rPr>
              <w:t>□</w:t>
            </w:r>
            <w:r>
              <w:rPr>
                <w:rFonts w:ascii="Arial" w:eastAsia="Arial" w:hAnsi="Arial" w:cs="Arial"/>
                <w:sz w:val="14"/>
                <w:szCs w:val="14"/>
              </w:rPr>
              <w:t xml:space="preserve"> De student maakt een levenscyclus analyse van de koptelefoon.</w:t>
            </w:r>
            <w:r>
              <w:rPr>
                <w:rFonts w:ascii="Arial" w:eastAsia="Arial" w:hAnsi="Arial" w:cs="Arial"/>
                <w:noProof/>
                <w:sz w:val="14"/>
                <w:szCs w:val="14"/>
              </w:rPr>
              <w:t xml:space="preserve"> </w:t>
            </w:r>
          </w:p>
        </w:tc>
        <w:tc>
          <w:tcPr>
            <w:tcW w:w="2259" w:type="dxa"/>
            <w:shd w:val="clear" w:color="auto" w:fill="auto"/>
          </w:tcPr>
          <w:p w14:paraId="7EDBCFCD" w14:textId="17C73FF8" w:rsidR="002F479E" w:rsidRDefault="00697A47">
            <w:pPr>
              <w:rPr>
                <w:rFonts w:ascii="Arial" w:eastAsia="Arial" w:hAnsi="Arial" w:cs="Arial"/>
                <w:sz w:val="14"/>
                <w:szCs w:val="14"/>
              </w:rPr>
            </w:pPr>
            <w:r>
              <w:rPr>
                <w:rFonts w:ascii="Arial" w:eastAsia="Arial" w:hAnsi="Arial" w:cs="Arial"/>
                <w:b/>
                <w:sz w:val="14"/>
                <w:szCs w:val="14"/>
              </w:rPr>
              <w:t>□</w:t>
            </w:r>
            <w:r>
              <w:rPr>
                <w:rFonts w:ascii="Arial" w:eastAsia="Arial" w:hAnsi="Arial" w:cs="Arial"/>
                <w:sz w:val="14"/>
                <w:szCs w:val="14"/>
              </w:rPr>
              <w:t xml:space="preserve"> De student kijkt niet of nauwelijks naar de levenscyclus van de koptelefoon. </w:t>
            </w:r>
          </w:p>
        </w:tc>
      </w:tr>
      <w:tr w:rsidR="002F479E" w14:paraId="3FAF5275" w14:textId="77777777">
        <w:tc>
          <w:tcPr>
            <w:tcW w:w="9060" w:type="dxa"/>
            <w:gridSpan w:val="4"/>
            <w:shd w:val="clear" w:color="auto" w:fill="auto"/>
          </w:tcPr>
          <w:p w14:paraId="49D56833" w14:textId="21E3360F" w:rsidR="002F479E" w:rsidRDefault="00697A47">
            <w:pPr>
              <w:rPr>
                <w:rFonts w:ascii="Arial" w:eastAsia="Arial" w:hAnsi="Arial" w:cs="Arial"/>
                <w:b/>
                <w:sz w:val="16"/>
                <w:szCs w:val="16"/>
              </w:rPr>
            </w:pPr>
            <w:r>
              <w:rPr>
                <w:rFonts w:ascii="Arial" w:eastAsia="Arial" w:hAnsi="Arial" w:cs="Arial"/>
                <w:b/>
                <w:sz w:val="16"/>
                <w:szCs w:val="16"/>
              </w:rPr>
              <w:t>Opmerkingen</w:t>
            </w:r>
          </w:p>
          <w:p w14:paraId="1B0B458B" w14:textId="48BF4279" w:rsidR="002F479E" w:rsidRDefault="002F479E">
            <w:pPr>
              <w:rPr>
                <w:rFonts w:ascii="Arial" w:eastAsia="Arial" w:hAnsi="Arial" w:cs="Arial"/>
                <w:sz w:val="20"/>
                <w:szCs w:val="20"/>
              </w:rPr>
            </w:pPr>
          </w:p>
          <w:p w14:paraId="1A77B73F" w14:textId="64A95DB8" w:rsidR="002F479E" w:rsidRDefault="002F479E">
            <w:pPr>
              <w:rPr>
                <w:rFonts w:ascii="Arial" w:eastAsia="Arial" w:hAnsi="Arial" w:cs="Arial"/>
                <w:sz w:val="20"/>
                <w:szCs w:val="20"/>
              </w:rPr>
            </w:pPr>
          </w:p>
          <w:p w14:paraId="7DBDA5E1" w14:textId="6707337A" w:rsidR="002F479E" w:rsidRDefault="002F479E">
            <w:pPr>
              <w:rPr>
                <w:rFonts w:ascii="Arial" w:eastAsia="Arial" w:hAnsi="Arial" w:cs="Arial"/>
                <w:sz w:val="20"/>
                <w:szCs w:val="20"/>
              </w:rPr>
            </w:pPr>
          </w:p>
          <w:p w14:paraId="6F919934" w14:textId="77777777" w:rsidR="002F479E" w:rsidRDefault="002F479E">
            <w:pPr>
              <w:rPr>
                <w:rFonts w:ascii="Arial" w:eastAsia="Arial" w:hAnsi="Arial" w:cs="Arial"/>
                <w:sz w:val="20"/>
                <w:szCs w:val="20"/>
              </w:rPr>
            </w:pPr>
          </w:p>
        </w:tc>
      </w:tr>
    </w:tbl>
    <w:p w14:paraId="43FB2201" w14:textId="41459153" w:rsidR="002F479E" w:rsidRDefault="002F479E">
      <w:pPr>
        <w:rPr>
          <w:rFonts w:ascii="Arial" w:eastAsia="Arial" w:hAnsi="Arial" w:cs="Arial"/>
          <w:sz w:val="20"/>
          <w:szCs w:val="20"/>
        </w:rPr>
      </w:pPr>
    </w:p>
    <w:p w14:paraId="1386D1A0" w14:textId="7BF14D87" w:rsidR="002F479E" w:rsidRDefault="002F479E" w:rsidP="00697A47">
      <w:pPr>
        <w:pStyle w:val="Kop1"/>
      </w:pPr>
      <w:bookmarkStart w:id="1" w:name="_heading=h.3whwml4" w:colFirst="0" w:colLast="0"/>
      <w:bookmarkEnd w:id="1"/>
    </w:p>
    <w:sectPr w:rsidR="002F479E">
      <w:pgSz w:w="11906" w:h="16838"/>
      <w:pgMar w:top="851" w:right="1418" w:bottom="851" w:left="141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F2E9E"/>
    <w:multiLevelType w:val="multilevel"/>
    <w:tmpl w:val="422C0828"/>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7B6AE2"/>
    <w:multiLevelType w:val="multilevel"/>
    <w:tmpl w:val="5CE665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6DF4DDE"/>
    <w:multiLevelType w:val="multilevel"/>
    <w:tmpl w:val="04EE71DC"/>
    <w:lvl w:ilvl="0">
      <w:start w:val="1"/>
      <w:numFmt w:val="decimal"/>
      <w:lvlText w:val="%1."/>
      <w:lvlJc w:val="left"/>
      <w:pPr>
        <w:ind w:left="360" w:hanging="360"/>
      </w:pPr>
    </w:lvl>
    <w:lvl w:ilvl="1">
      <w:start w:val="7"/>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381A7709"/>
    <w:multiLevelType w:val="multilevel"/>
    <w:tmpl w:val="C1F693FA"/>
    <w:lvl w:ilvl="0">
      <w:start w:val="2"/>
      <w:numFmt w:val="decimal"/>
      <w:lvlText w:val="%1"/>
      <w:lvlJc w:val="left"/>
      <w:pPr>
        <w:ind w:left="360" w:hanging="36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60170CEF"/>
    <w:multiLevelType w:val="multilevel"/>
    <w:tmpl w:val="9796D2CE"/>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6791761A"/>
    <w:multiLevelType w:val="multilevel"/>
    <w:tmpl w:val="35427A54"/>
    <w:lvl w:ilvl="0">
      <w:start w:val="2"/>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79E"/>
    <w:rsid w:val="002F479E"/>
    <w:rsid w:val="00697A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B8797"/>
  <w15:docId w15:val="{836D440E-E568-47BB-920D-E7894F6F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7C05"/>
  </w:style>
  <w:style w:type="paragraph" w:styleId="Kop1">
    <w:name w:val="heading 1"/>
    <w:basedOn w:val="Standaard"/>
    <w:next w:val="Standaard"/>
    <w:link w:val="Kop1Char"/>
    <w:uiPriority w:val="9"/>
    <w:qFormat/>
    <w:rsid w:val="00597C05"/>
    <w:pPr>
      <w:spacing w:before="480" w:after="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597C05"/>
    <w:pPr>
      <w:spacing w:before="200" w:after="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unhideWhenUsed/>
    <w:qFormat/>
    <w:rsid w:val="00597C05"/>
    <w:pPr>
      <w:spacing w:before="200" w:after="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597C05"/>
    <w:pPr>
      <w:spacing w:before="200" w:after="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597C05"/>
    <w:pPr>
      <w:spacing w:before="200" w:after="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597C05"/>
    <w:pPr>
      <w:spacing w:after="0"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597C05"/>
    <w:pPr>
      <w:spacing w:after="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597C05"/>
    <w:pPr>
      <w:spacing w:after="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597C05"/>
    <w:pPr>
      <w:spacing w:after="0"/>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597C0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table" w:styleId="Tabelraster">
    <w:name w:val="Table Grid"/>
    <w:basedOn w:val="Standaardtabel"/>
    <w:uiPriority w:val="59"/>
    <w:rsid w:val="00404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0422A"/>
    <w:rPr>
      <w:rFonts w:ascii="Tahoma" w:hAnsi="Tahoma" w:cs="Tahoma"/>
      <w:sz w:val="16"/>
      <w:szCs w:val="16"/>
    </w:rPr>
  </w:style>
  <w:style w:type="character" w:customStyle="1" w:styleId="BallontekstChar">
    <w:name w:val="Ballontekst Char"/>
    <w:basedOn w:val="Standaardalinea-lettertype"/>
    <w:link w:val="Ballontekst"/>
    <w:uiPriority w:val="99"/>
    <w:semiHidden/>
    <w:rsid w:val="0040422A"/>
    <w:rPr>
      <w:rFonts w:ascii="Tahoma" w:hAnsi="Tahoma" w:cs="Tahoma"/>
      <w:sz w:val="16"/>
      <w:szCs w:val="16"/>
    </w:rPr>
  </w:style>
  <w:style w:type="paragraph" w:styleId="Lijstalinea">
    <w:name w:val="List Paragraph"/>
    <w:basedOn w:val="Standaard"/>
    <w:uiPriority w:val="34"/>
    <w:qFormat/>
    <w:rsid w:val="00597C05"/>
    <w:pPr>
      <w:ind w:left="720"/>
      <w:contextualSpacing/>
    </w:pPr>
  </w:style>
  <w:style w:type="table" w:styleId="Lichtraster-accent1">
    <w:name w:val="Light Grid Accent 1"/>
    <w:basedOn w:val="Standaardtabel"/>
    <w:uiPriority w:val="62"/>
    <w:rsid w:val="0040422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Eindnoottekst">
    <w:name w:val="endnote text"/>
    <w:basedOn w:val="Standaard"/>
    <w:link w:val="EindnoottekstChar"/>
    <w:uiPriority w:val="99"/>
    <w:semiHidden/>
    <w:unhideWhenUsed/>
    <w:rsid w:val="00B56D58"/>
    <w:rPr>
      <w:sz w:val="20"/>
      <w:szCs w:val="20"/>
    </w:rPr>
  </w:style>
  <w:style w:type="character" w:customStyle="1" w:styleId="EindnoottekstChar">
    <w:name w:val="Eindnoottekst Char"/>
    <w:basedOn w:val="Standaardalinea-lettertype"/>
    <w:link w:val="Eindnoottekst"/>
    <w:uiPriority w:val="99"/>
    <w:semiHidden/>
    <w:rsid w:val="00B56D58"/>
    <w:rPr>
      <w:sz w:val="20"/>
      <w:szCs w:val="20"/>
    </w:rPr>
  </w:style>
  <w:style w:type="character" w:styleId="Eindnootmarkering">
    <w:name w:val="endnote reference"/>
    <w:basedOn w:val="Standaardalinea-lettertype"/>
    <w:uiPriority w:val="99"/>
    <w:semiHidden/>
    <w:unhideWhenUsed/>
    <w:rsid w:val="00B56D58"/>
    <w:rPr>
      <w:vertAlign w:val="superscript"/>
    </w:rPr>
  </w:style>
  <w:style w:type="paragraph" w:styleId="Normaalweb">
    <w:name w:val="Normal (Web)"/>
    <w:basedOn w:val="Standaard"/>
    <w:uiPriority w:val="99"/>
    <w:semiHidden/>
    <w:unhideWhenUsed/>
    <w:rsid w:val="005D6882"/>
    <w:pPr>
      <w:spacing w:before="100" w:beforeAutospacing="1" w:after="100" w:afterAutospacing="1"/>
    </w:pPr>
    <w:rPr>
      <w:rFonts w:ascii="Times New Roman" w:hAnsi="Times New Roman" w:cs="Times New Roman"/>
      <w:sz w:val="24"/>
      <w:szCs w:val="24"/>
    </w:rPr>
  </w:style>
  <w:style w:type="paragraph" w:customStyle="1" w:styleId="Default">
    <w:name w:val="Default"/>
    <w:rsid w:val="00982654"/>
    <w:pPr>
      <w:autoSpaceDE w:val="0"/>
      <w:autoSpaceDN w:val="0"/>
      <w:adjustRightInd w:val="0"/>
    </w:pPr>
    <w:rPr>
      <w:color w:val="000000"/>
      <w:sz w:val="24"/>
      <w:szCs w:val="24"/>
    </w:rPr>
  </w:style>
  <w:style w:type="character" w:customStyle="1" w:styleId="Kop1Char">
    <w:name w:val="Kop 1 Char"/>
    <w:basedOn w:val="Standaardalinea-lettertype"/>
    <w:link w:val="Kop1"/>
    <w:uiPriority w:val="9"/>
    <w:rsid w:val="00597C05"/>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597C05"/>
    <w:rPr>
      <w:rFonts w:asciiTheme="majorHAnsi" w:eastAsiaTheme="majorEastAsia" w:hAnsiTheme="majorHAnsi" w:cstheme="majorBidi"/>
      <w:b/>
      <w:bCs/>
      <w:sz w:val="26"/>
      <w:szCs w:val="26"/>
    </w:rPr>
  </w:style>
  <w:style w:type="paragraph" w:styleId="Kopvaninhoudsopgave">
    <w:name w:val="TOC Heading"/>
    <w:basedOn w:val="Kop1"/>
    <w:next w:val="Standaard"/>
    <w:uiPriority w:val="39"/>
    <w:semiHidden/>
    <w:unhideWhenUsed/>
    <w:qFormat/>
    <w:rsid w:val="00597C05"/>
    <w:pPr>
      <w:outlineLvl w:val="9"/>
    </w:pPr>
    <w:rPr>
      <w:lang w:bidi="en-US"/>
    </w:rPr>
  </w:style>
  <w:style w:type="paragraph" w:styleId="Inhopg1">
    <w:name w:val="toc 1"/>
    <w:basedOn w:val="Standaard"/>
    <w:next w:val="Standaard"/>
    <w:autoRedefine/>
    <w:uiPriority w:val="39"/>
    <w:unhideWhenUsed/>
    <w:rsid w:val="001D18DF"/>
    <w:pPr>
      <w:spacing w:after="100"/>
    </w:pPr>
  </w:style>
  <w:style w:type="paragraph" w:styleId="Inhopg2">
    <w:name w:val="toc 2"/>
    <w:basedOn w:val="Standaard"/>
    <w:next w:val="Standaard"/>
    <w:autoRedefine/>
    <w:uiPriority w:val="39"/>
    <w:unhideWhenUsed/>
    <w:rsid w:val="001D18DF"/>
    <w:pPr>
      <w:spacing w:after="100"/>
      <w:ind w:left="220"/>
    </w:pPr>
  </w:style>
  <w:style w:type="character" w:styleId="Hyperlink">
    <w:name w:val="Hyperlink"/>
    <w:basedOn w:val="Standaardalinea-lettertype"/>
    <w:uiPriority w:val="99"/>
    <w:unhideWhenUsed/>
    <w:rsid w:val="001D18DF"/>
    <w:rPr>
      <w:color w:val="0000FF" w:themeColor="hyperlink"/>
      <w:u w:val="single"/>
    </w:rPr>
  </w:style>
  <w:style w:type="character" w:customStyle="1" w:styleId="Kop3Char">
    <w:name w:val="Kop 3 Char"/>
    <w:basedOn w:val="Standaardalinea-lettertype"/>
    <w:link w:val="Kop3"/>
    <w:uiPriority w:val="9"/>
    <w:rsid w:val="00597C05"/>
    <w:rPr>
      <w:rFonts w:asciiTheme="majorHAnsi" w:eastAsiaTheme="majorEastAsia" w:hAnsiTheme="majorHAnsi" w:cstheme="majorBidi"/>
      <w:b/>
      <w:bCs/>
    </w:rPr>
  </w:style>
  <w:style w:type="character" w:customStyle="1" w:styleId="Kop4Char">
    <w:name w:val="Kop 4 Char"/>
    <w:basedOn w:val="Standaardalinea-lettertype"/>
    <w:link w:val="Kop4"/>
    <w:uiPriority w:val="9"/>
    <w:rsid w:val="00597C05"/>
    <w:rPr>
      <w:rFonts w:asciiTheme="majorHAnsi" w:eastAsiaTheme="majorEastAsia" w:hAnsiTheme="majorHAnsi" w:cstheme="majorBidi"/>
      <w:b/>
      <w:bCs/>
      <w:i/>
      <w:iCs/>
    </w:rPr>
  </w:style>
  <w:style w:type="paragraph" w:styleId="Inhopg3">
    <w:name w:val="toc 3"/>
    <w:basedOn w:val="Standaard"/>
    <w:next w:val="Standaard"/>
    <w:autoRedefine/>
    <w:uiPriority w:val="39"/>
    <w:unhideWhenUsed/>
    <w:rsid w:val="009C293B"/>
    <w:pPr>
      <w:spacing w:after="100"/>
      <w:ind w:left="440"/>
    </w:pPr>
  </w:style>
  <w:style w:type="character" w:customStyle="1" w:styleId="Kop5Char">
    <w:name w:val="Kop 5 Char"/>
    <w:basedOn w:val="Standaardalinea-lettertype"/>
    <w:link w:val="Kop5"/>
    <w:uiPriority w:val="9"/>
    <w:semiHidden/>
    <w:rsid w:val="00597C05"/>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597C05"/>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597C05"/>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597C05"/>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597C05"/>
    <w:rPr>
      <w:rFonts w:asciiTheme="majorHAnsi" w:eastAsiaTheme="majorEastAsia" w:hAnsiTheme="majorHAnsi" w:cstheme="majorBidi"/>
      <w:i/>
      <w:iCs/>
      <w:spacing w:val="5"/>
      <w:sz w:val="20"/>
      <w:szCs w:val="20"/>
    </w:rPr>
  </w:style>
  <w:style w:type="character" w:customStyle="1" w:styleId="TitelChar">
    <w:name w:val="Titel Char"/>
    <w:basedOn w:val="Standaardalinea-lettertype"/>
    <w:link w:val="Titel"/>
    <w:uiPriority w:val="10"/>
    <w:rsid w:val="00597C05"/>
    <w:rPr>
      <w:rFonts w:asciiTheme="majorHAnsi" w:eastAsiaTheme="majorEastAsia" w:hAnsiTheme="majorHAnsi" w:cstheme="majorBidi"/>
      <w:spacing w:val="5"/>
      <w:sz w:val="52"/>
      <w:szCs w:val="52"/>
    </w:rPr>
  </w:style>
  <w:style w:type="paragraph" w:styleId="Ondertitel">
    <w:name w:val="Subtitle"/>
    <w:basedOn w:val="Standaard"/>
    <w:next w:val="Standaard"/>
    <w:link w:val="OndertitelChar"/>
    <w:uiPriority w:val="11"/>
    <w:qFormat/>
    <w:pPr>
      <w:spacing w:after="600"/>
    </w:pPr>
    <w:rPr>
      <w:rFonts w:ascii="Cambria" w:eastAsia="Cambria" w:hAnsi="Cambria" w:cs="Cambria"/>
      <w:i/>
      <w:sz w:val="24"/>
      <w:szCs w:val="24"/>
    </w:rPr>
  </w:style>
  <w:style w:type="character" w:customStyle="1" w:styleId="OndertitelChar">
    <w:name w:val="Ondertitel Char"/>
    <w:basedOn w:val="Standaardalinea-lettertype"/>
    <w:link w:val="Ondertitel"/>
    <w:uiPriority w:val="11"/>
    <w:rsid w:val="00597C05"/>
    <w:rPr>
      <w:rFonts w:asciiTheme="majorHAnsi" w:eastAsiaTheme="majorEastAsia" w:hAnsiTheme="majorHAnsi" w:cstheme="majorBidi"/>
      <w:i/>
      <w:iCs/>
      <w:spacing w:val="13"/>
      <w:sz w:val="24"/>
      <w:szCs w:val="24"/>
    </w:rPr>
  </w:style>
  <w:style w:type="character" w:styleId="Zwaar">
    <w:name w:val="Strong"/>
    <w:uiPriority w:val="22"/>
    <w:qFormat/>
    <w:rsid w:val="00597C05"/>
    <w:rPr>
      <w:b/>
      <w:bCs/>
    </w:rPr>
  </w:style>
  <w:style w:type="character" w:styleId="Nadruk">
    <w:name w:val="Emphasis"/>
    <w:uiPriority w:val="20"/>
    <w:qFormat/>
    <w:rsid w:val="00597C05"/>
    <w:rPr>
      <w:b/>
      <w:bCs/>
      <w:i/>
      <w:iCs/>
      <w:spacing w:val="10"/>
      <w:bdr w:val="none" w:sz="0" w:space="0" w:color="auto"/>
      <w:shd w:val="clear" w:color="auto" w:fill="auto"/>
    </w:rPr>
  </w:style>
  <w:style w:type="paragraph" w:styleId="Geenafstand">
    <w:name w:val="No Spacing"/>
    <w:basedOn w:val="Standaard"/>
    <w:uiPriority w:val="1"/>
    <w:qFormat/>
    <w:rsid w:val="00597C05"/>
    <w:pPr>
      <w:spacing w:after="0" w:line="240" w:lineRule="auto"/>
    </w:pPr>
  </w:style>
  <w:style w:type="paragraph" w:styleId="Citaat">
    <w:name w:val="Quote"/>
    <w:basedOn w:val="Standaard"/>
    <w:next w:val="Standaard"/>
    <w:link w:val="CitaatChar"/>
    <w:uiPriority w:val="29"/>
    <w:qFormat/>
    <w:rsid w:val="00597C05"/>
    <w:pPr>
      <w:spacing w:before="200" w:after="0"/>
      <w:ind w:left="360" w:right="360"/>
    </w:pPr>
    <w:rPr>
      <w:i/>
      <w:iCs/>
    </w:rPr>
  </w:style>
  <w:style w:type="character" w:customStyle="1" w:styleId="CitaatChar">
    <w:name w:val="Citaat Char"/>
    <w:basedOn w:val="Standaardalinea-lettertype"/>
    <w:link w:val="Citaat"/>
    <w:uiPriority w:val="29"/>
    <w:rsid w:val="00597C05"/>
    <w:rPr>
      <w:i/>
      <w:iCs/>
    </w:rPr>
  </w:style>
  <w:style w:type="paragraph" w:styleId="Duidelijkcitaat">
    <w:name w:val="Intense Quote"/>
    <w:basedOn w:val="Standaard"/>
    <w:next w:val="Standaard"/>
    <w:link w:val="DuidelijkcitaatChar"/>
    <w:uiPriority w:val="30"/>
    <w:qFormat/>
    <w:rsid w:val="00597C05"/>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597C05"/>
    <w:rPr>
      <w:b/>
      <w:bCs/>
      <w:i/>
      <w:iCs/>
    </w:rPr>
  </w:style>
  <w:style w:type="character" w:styleId="Subtielebenadrukking">
    <w:name w:val="Subtle Emphasis"/>
    <w:uiPriority w:val="19"/>
    <w:qFormat/>
    <w:rsid w:val="00597C05"/>
    <w:rPr>
      <w:i/>
      <w:iCs/>
    </w:rPr>
  </w:style>
  <w:style w:type="character" w:styleId="Intensievebenadrukking">
    <w:name w:val="Intense Emphasis"/>
    <w:uiPriority w:val="21"/>
    <w:qFormat/>
    <w:rsid w:val="00597C05"/>
    <w:rPr>
      <w:b/>
      <w:bCs/>
    </w:rPr>
  </w:style>
  <w:style w:type="character" w:styleId="Subtieleverwijzing">
    <w:name w:val="Subtle Reference"/>
    <w:uiPriority w:val="31"/>
    <w:qFormat/>
    <w:rsid w:val="00597C05"/>
    <w:rPr>
      <w:smallCaps/>
    </w:rPr>
  </w:style>
  <w:style w:type="character" w:styleId="Intensieveverwijzing">
    <w:name w:val="Intense Reference"/>
    <w:uiPriority w:val="32"/>
    <w:qFormat/>
    <w:rsid w:val="00597C05"/>
    <w:rPr>
      <w:smallCaps/>
      <w:spacing w:val="5"/>
      <w:u w:val="single"/>
    </w:rPr>
  </w:style>
  <w:style w:type="character" w:styleId="Titelvanboek">
    <w:name w:val="Book Title"/>
    <w:uiPriority w:val="33"/>
    <w:qFormat/>
    <w:rsid w:val="00597C05"/>
    <w:rPr>
      <w:i/>
      <w:iCs/>
      <w:smallCaps/>
      <w:spacing w:val="5"/>
    </w:rPr>
  </w:style>
  <w:style w:type="table" w:customStyle="1" w:styleId="a">
    <w:basedOn w:val="TableNormal"/>
    <w:tblPr>
      <w:tblStyleRowBandSize w:val="1"/>
      <w:tblStyleColBandSize w:val="1"/>
      <w:tblCellMar>
        <w:top w:w="0" w:type="dxa"/>
        <w:left w:w="108" w:type="dxa"/>
        <w:bottom w:w="0" w:type="dxa"/>
        <w:right w:w="108"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0">
    <w:basedOn w:val="TableNormal"/>
    <w:tblPr>
      <w:tblStyleRowBandSize w:val="1"/>
      <w:tblStyleColBandSize w:val="1"/>
      <w:tblCellMar>
        <w:top w:w="0" w:type="dxa"/>
        <w:left w:w="108" w:type="dxa"/>
        <w:bottom w:w="0" w:type="dxa"/>
        <w:right w:w="108"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kF96xdg46JxuKuT8m5ObSj71vw==">AMUW2mXIWaa/Z0l/zxLezBMQEz1p9ndudA8MM4hf449jimEqQXTCODZqHSXfKqcsluDBw5ZlNLfk/tp3hYH6RGcnw5iAjssU75SwTQmTCGsPSMHqSiBIaXHvl/J0+5PVckyZPczZPAfMZj4yy53nC6IAL6b6vLtxGkc6Ain8nFXuSvHFcl/dTZosuwTO6yn3hgjnSoM4MENWu1r4lgMClD1crigVDt2M3OsOnDI3hy1gcdGHUxMIV+iOcHr3oCcmFpbzCP2zhjdZe9qAoKECPsjhP6O+Uf8ihN0EpmWsf5QYTVnwpmJM1xf3Fwcx/5AGJo3XMC0V7ZWD3hrU0XGEGbsZol7mtUcr6+8tjIPukjs8fhgwRAhl27jj/ZmpRbAFQzbp+IBzKkwbiBIKVvF4OJbhxbkW1piXaCEUGmapZiCO1RJlBzxOQSEoH6Od4LG76lxH1ccLcLTtXM2PWBFnyuv5SLG1fhgu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3348</Words>
  <Characters>18415</Characters>
  <Application>Microsoft Office Word</Application>
  <DocSecurity>0</DocSecurity>
  <Lines>153</Lines>
  <Paragraphs>43</Paragraphs>
  <ScaleCrop>false</ScaleCrop>
  <Company/>
  <LinksUpToDate>false</LinksUpToDate>
  <CharactersWithSpaces>21720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WS01</cp:lastModifiedBy>
  <cp:revision>2</cp:revision>
  <dcterms:created xsi:type="dcterms:W3CDTF">2020-05-05T08:34:00Z</dcterms:created>
  <dcterms:modified xsi:type="dcterms:W3CDTF">2020-05-05T08:34:00Z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-1389851872</vt:i4>
  </property>
</Properties>
</file>